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C855DE" w14:textId="77777777" w:rsidR="00473026" w:rsidRPr="00F561D4" w:rsidRDefault="000813FD" w:rsidP="00B56A43">
      <w:pPr>
        <w:spacing w:after="0" w:line="240" w:lineRule="auto"/>
        <w:jc w:val="center"/>
        <w:rPr>
          <w:rFonts w:ascii="Times New Roman" w:eastAsia="Calibri" w:hAnsi="Times New Roman" w:cs="Times New Roman"/>
          <w:b/>
          <w:bCs/>
          <w:sz w:val="28"/>
          <w:szCs w:val="28"/>
          <w:lang w:val="uk-UA" w:eastAsia="en-US"/>
        </w:rPr>
      </w:pPr>
      <w:r w:rsidRPr="00F561D4">
        <w:rPr>
          <w:rFonts w:ascii="Times New Roman" w:eastAsia="Calibri" w:hAnsi="Times New Roman" w:cs="Times New Roman"/>
          <w:b/>
          <w:bCs/>
          <w:sz w:val="28"/>
          <w:szCs w:val="28"/>
          <w:lang w:val="uk-UA" w:eastAsia="en-US"/>
        </w:rPr>
        <w:t>ОГОЛОШЕННЯ</w:t>
      </w:r>
    </w:p>
    <w:p w14:paraId="4A92E719" w14:textId="77777777" w:rsidR="00B16E70" w:rsidRPr="00F561D4" w:rsidRDefault="00B16E70" w:rsidP="00B56A43">
      <w:pPr>
        <w:spacing w:after="0" w:line="240" w:lineRule="auto"/>
        <w:jc w:val="center"/>
        <w:rPr>
          <w:rFonts w:ascii="Times New Roman" w:eastAsia="Calibri" w:hAnsi="Times New Roman" w:cs="Times New Roman"/>
          <w:b/>
          <w:bCs/>
          <w:sz w:val="28"/>
          <w:szCs w:val="28"/>
          <w:lang w:val="uk-UA" w:eastAsia="en-US"/>
        </w:rPr>
      </w:pPr>
      <w:r w:rsidRPr="00F561D4">
        <w:rPr>
          <w:rFonts w:ascii="Times New Roman" w:eastAsia="Calibri" w:hAnsi="Times New Roman" w:cs="Times New Roman"/>
          <w:b/>
          <w:bCs/>
          <w:sz w:val="28"/>
          <w:szCs w:val="28"/>
          <w:lang w:val="uk-UA" w:eastAsia="en-US"/>
        </w:rPr>
        <w:t>щодо здійснення попередньої ринкової консультації</w:t>
      </w:r>
    </w:p>
    <w:p w14:paraId="00B88A2F" w14:textId="77777777" w:rsidR="00473026" w:rsidRPr="00F561D4" w:rsidRDefault="00583855" w:rsidP="00B56A43">
      <w:pPr>
        <w:spacing w:after="0" w:line="240" w:lineRule="auto"/>
        <w:jc w:val="center"/>
        <w:rPr>
          <w:rFonts w:ascii="Times New Roman" w:hAnsi="Times New Roman" w:cs="Times New Roman"/>
          <w:b/>
          <w:bCs/>
          <w:sz w:val="28"/>
          <w:szCs w:val="28"/>
          <w:lang w:val="uk-UA"/>
        </w:rPr>
      </w:pPr>
      <w:r w:rsidRPr="00F561D4">
        <w:rPr>
          <w:rFonts w:ascii="Times New Roman" w:eastAsia="Calibri" w:hAnsi="Times New Roman" w:cs="Times New Roman"/>
          <w:b/>
          <w:bCs/>
          <w:sz w:val="28"/>
          <w:szCs w:val="28"/>
          <w:lang w:val="uk-UA" w:eastAsia="en-US"/>
        </w:rPr>
        <w:t>Департамент</w:t>
      </w:r>
      <w:r w:rsidR="00B56A43" w:rsidRPr="00F561D4">
        <w:rPr>
          <w:rFonts w:ascii="Times New Roman" w:eastAsia="Calibri" w:hAnsi="Times New Roman" w:cs="Times New Roman"/>
          <w:b/>
          <w:bCs/>
          <w:sz w:val="28"/>
          <w:szCs w:val="28"/>
          <w:lang w:val="uk-UA" w:eastAsia="en-US"/>
        </w:rPr>
        <w:t>ом</w:t>
      </w:r>
      <w:r w:rsidRPr="00F561D4">
        <w:rPr>
          <w:rFonts w:ascii="Times New Roman" w:eastAsia="Calibri" w:hAnsi="Times New Roman" w:cs="Times New Roman"/>
          <w:b/>
          <w:bCs/>
          <w:sz w:val="28"/>
          <w:szCs w:val="28"/>
          <w:lang w:val="uk-UA" w:eastAsia="en-US"/>
        </w:rPr>
        <w:t xml:space="preserve"> цифрової трансформації Харківської міської ради</w:t>
      </w:r>
    </w:p>
    <w:p w14:paraId="212656FB" w14:textId="441C1E2D" w:rsidR="008F5276" w:rsidRPr="00B1319E" w:rsidRDefault="00583855" w:rsidP="00B1319E">
      <w:pPr>
        <w:shd w:val="clear" w:color="auto" w:fill="FFFFFF"/>
        <w:tabs>
          <w:tab w:val="left" w:pos="993"/>
          <w:tab w:val="left" w:pos="1418"/>
        </w:tabs>
        <w:spacing w:line="240" w:lineRule="auto"/>
        <w:ind w:right="150"/>
        <w:jc w:val="center"/>
        <w:rPr>
          <w:rFonts w:ascii="Times New Roman" w:hAnsi="Times New Roman" w:cs="Times New Roman"/>
          <w:b/>
          <w:sz w:val="28"/>
          <w:szCs w:val="28"/>
          <w:lang w:val="uk-UA" w:eastAsia="ru-RU"/>
        </w:rPr>
      </w:pPr>
      <w:r w:rsidRPr="00E07A0E">
        <w:rPr>
          <w:rFonts w:ascii="Times New Roman" w:eastAsia="Calibri" w:hAnsi="Times New Roman" w:cs="Times New Roman"/>
          <w:b/>
          <w:sz w:val="28"/>
          <w:szCs w:val="28"/>
          <w:lang w:val="uk-UA" w:eastAsia="en-US"/>
        </w:rPr>
        <w:t xml:space="preserve">щодо </w:t>
      </w:r>
      <w:bookmarkStart w:id="0" w:name="_Hlk163046887"/>
      <w:r w:rsidR="00AD5DBB" w:rsidRPr="00FB4590">
        <w:rPr>
          <w:rFonts w:ascii="Times New Roman" w:eastAsia="Calibri" w:hAnsi="Times New Roman" w:cs="Times New Roman"/>
          <w:b/>
          <w:sz w:val="28"/>
          <w:szCs w:val="28"/>
          <w:lang w:val="uk-UA" w:eastAsia="en-US"/>
        </w:rPr>
        <w:t xml:space="preserve">орієнтовної вартості </w:t>
      </w:r>
      <w:r w:rsidR="00B1319E" w:rsidRPr="00FB4590">
        <w:rPr>
          <w:rFonts w:ascii="Times New Roman" w:hAnsi="Times New Roman" w:cs="Times New Roman"/>
          <w:b/>
          <w:sz w:val="28"/>
          <w:szCs w:val="28"/>
          <w:lang w:val="uk-UA"/>
        </w:rPr>
        <w:t xml:space="preserve">послуги </w:t>
      </w:r>
      <w:r w:rsidR="00AD5DBB" w:rsidRPr="00243914">
        <w:rPr>
          <w:rFonts w:ascii="Times New Roman" w:hAnsi="Times New Roman" w:cs="Times New Roman"/>
          <w:b/>
          <w:bCs/>
          <w:color w:val="000000" w:themeColor="text1"/>
          <w:sz w:val="28"/>
          <w:szCs w:val="28"/>
          <w:shd w:val="clear" w:color="auto" w:fill="FFFFFF"/>
        </w:rPr>
        <w:t xml:space="preserve">з </w:t>
      </w:r>
      <w:r w:rsidR="00243914">
        <w:rPr>
          <w:rFonts w:ascii="Times New Roman" w:hAnsi="Times New Roman" w:cs="Times New Roman"/>
          <w:b/>
          <w:bCs/>
          <w:color w:val="000000" w:themeColor="text1"/>
          <w:sz w:val="28"/>
          <w:szCs w:val="28"/>
          <w:shd w:val="clear" w:color="auto" w:fill="FFFFFF"/>
          <w:lang w:val="uk-UA"/>
        </w:rPr>
        <w:t>модифікації</w:t>
      </w:r>
      <w:r w:rsidR="00AD5DBB" w:rsidRPr="00243914">
        <w:rPr>
          <w:rFonts w:ascii="Times New Roman" w:hAnsi="Times New Roman" w:cs="Times New Roman"/>
          <w:b/>
          <w:bCs/>
          <w:color w:val="000000" w:themeColor="text1"/>
          <w:sz w:val="28"/>
          <w:szCs w:val="28"/>
          <w:shd w:val="clear" w:color="auto" w:fill="FFFFFF"/>
        </w:rPr>
        <w:t xml:space="preserve"> </w:t>
      </w:r>
      <w:r w:rsidR="00B1319E" w:rsidRPr="00FB4590">
        <w:rPr>
          <w:rFonts w:ascii="Times New Roman" w:hAnsi="Times New Roman" w:cs="Times New Roman"/>
          <w:b/>
          <w:sz w:val="28"/>
          <w:szCs w:val="28"/>
          <w:lang w:val="uk-UA"/>
        </w:rPr>
        <w:t>«Програмного забезпечення для Автоматизованої системи електронної взаємодії виконавчих органів Харківської міської ради з жителями міста Харкова з передачею виключних прав на володіння, користування і розпорядження Замовнику»</w:t>
      </w:r>
    </w:p>
    <w:bookmarkEnd w:id="0"/>
    <w:p w14:paraId="56E3988C" w14:textId="6635C07C" w:rsidR="00B56A43" w:rsidRPr="00FB4590" w:rsidRDefault="00B56A43" w:rsidP="00FB4590">
      <w:pPr>
        <w:numPr>
          <w:ilvl w:val="0"/>
          <w:numId w:val="4"/>
        </w:numPr>
        <w:tabs>
          <w:tab w:val="left" w:pos="993"/>
        </w:tabs>
        <w:spacing w:after="0" w:line="240" w:lineRule="auto"/>
        <w:ind w:left="0" w:firstLine="567"/>
        <w:jc w:val="both"/>
        <w:rPr>
          <w:rFonts w:ascii="Times New Roman" w:hAnsi="Times New Roman" w:cs="Times New Roman"/>
          <w:sz w:val="28"/>
          <w:szCs w:val="28"/>
          <w:lang w:val="uk-UA" w:eastAsia="ru-RU"/>
        </w:rPr>
      </w:pPr>
      <w:r w:rsidRPr="00FB4590">
        <w:rPr>
          <w:rFonts w:ascii="Times New Roman" w:eastAsia="Calibri" w:hAnsi="Times New Roman" w:cs="Times New Roman"/>
          <w:b/>
          <w:bCs/>
          <w:sz w:val="28"/>
          <w:szCs w:val="28"/>
          <w:lang w:val="uk-UA" w:eastAsia="en-US"/>
        </w:rPr>
        <w:t xml:space="preserve">Мета проведення </w:t>
      </w:r>
      <w:r w:rsidR="00021AAE" w:rsidRPr="00FB4590">
        <w:rPr>
          <w:rFonts w:ascii="Times New Roman" w:eastAsia="Calibri" w:hAnsi="Times New Roman" w:cs="Times New Roman"/>
          <w:b/>
          <w:sz w:val="28"/>
          <w:szCs w:val="28"/>
          <w:lang w:val="uk-UA" w:eastAsia="en-US"/>
        </w:rPr>
        <w:t xml:space="preserve">попередньої ринкової </w:t>
      </w:r>
      <w:r w:rsidR="00021AAE" w:rsidRPr="00FB4590">
        <w:rPr>
          <w:rFonts w:ascii="Times New Roman" w:eastAsia="Calibri" w:hAnsi="Times New Roman" w:cs="Times New Roman"/>
          <w:b/>
          <w:bCs/>
          <w:sz w:val="28"/>
          <w:szCs w:val="28"/>
          <w:lang w:val="uk-UA" w:eastAsia="en-US"/>
        </w:rPr>
        <w:t>консультації</w:t>
      </w:r>
    </w:p>
    <w:p w14:paraId="746029FE" w14:textId="4FB93EB3" w:rsidR="00B56A43" w:rsidRPr="00FB4590" w:rsidRDefault="00B56A43" w:rsidP="00FB4590">
      <w:pPr>
        <w:shd w:val="clear" w:color="auto" w:fill="FFFFFF"/>
        <w:tabs>
          <w:tab w:val="left" w:pos="993"/>
          <w:tab w:val="left" w:pos="1418"/>
        </w:tabs>
        <w:spacing w:line="240" w:lineRule="auto"/>
        <w:ind w:right="150" w:firstLine="567"/>
        <w:jc w:val="both"/>
        <w:rPr>
          <w:rFonts w:ascii="Times New Roman" w:hAnsi="Times New Roman" w:cs="Times New Roman"/>
          <w:b/>
          <w:color w:val="000000" w:themeColor="text1"/>
          <w:sz w:val="28"/>
          <w:szCs w:val="28"/>
          <w:lang w:val="uk-UA" w:eastAsia="ru-RU"/>
        </w:rPr>
      </w:pPr>
      <w:r w:rsidRPr="00FB4590">
        <w:rPr>
          <w:rFonts w:ascii="Times New Roman" w:hAnsi="Times New Roman" w:cs="Times New Roman"/>
          <w:sz w:val="28"/>
          <w:szCs w:val="28"/>
          <w:lang w:val="uk-UA" w:eastAsia="ru-RU"/>
        </w:rPr>
        <w:t xml:space="preserve">З метою аналізу ринку, планування </w:t>
      </w:r>
      <w:r w:rsidRPr="00FB4590">
        <w:rPr>
          <w:rFonts w:ascii="Times New Roman" w:hAnsi="Times New Roman" w:cs="Times New Roman"/>
          <w:color w:val="000000" w:themeColor="text1"/>
          <w:sz w:val="28"/>
          <w:szCs w:val="28"/>
          <w:lang w:val="uk-UA" w:eastAsia="ru-RU"/>
        </w:rPr>
        <w:t xml:space="preserve">закупівлі, </w:t>
      </w:r>
      <w:r w:rsidRPr="00FB4590">
        <w:rPr>
          <w:rFonts w:ascii="Times New Roman" w:eastAsia="Calibri" w:hAnsi="Times New Roman" w:cs="Times New Roman"/>
          <w:color w:val="000000" w:themeColor="text1"/>
          <w:sz w:val="28"/>
          <w:szCs w:val="28"/>
          <w:lang w:val="uk-UA" w:eastAsia="en-US"/>
        </w:rPr>
        <w:t xml:space="preserve">формування очікуваної вартості </w:t>
      </w:r>
      <w:r w:rsidR="00FB4590" w:rsidRPr="00FB4590">
        <w:rPr>
          <w:rFonts w:ascii="Times New Roman" w:hAnsi="Times New Roman" w:cs="Times New Roman"/>
          <w:color w:val="000000" w:themeColor="text1"/>
          <w:sz w:val="28"/>
          <w:szCs w:val="28"/>
          <w:lang w:val="uk-UA"/>
        </w:rPr>
        <w:t xml:space="preserve">послуги </w:t>
      </w:r>
      <w:r w:rsidR="00FB4590" w:rsidRPr="00FB4590">
        <w:rPr>
          <w:rFonts w:ascii="Times New Roman" w:hAnsi="Times New Roman" w:cs="Times New Roman"/>
          <w:bCs/>
          <w:color w:val="000000" w:themeColor="text1"/>
          <w:sz w:val="28"/>
          <w:szCs w:val="28"/>
          <w:shd w:val="clear" w:color="auto" w:fill="FFFFFF"/>
        </w:rPr>
        <w:t xml:space="preserve">з </w:t>
      </w:r>
      <w:r w:rsidR="00243914">
        <w:rPr>
          <w:rFonts w:ascii="Times New Roman" w:hAnsi="Times New Roman" w:cs="Times New Roman"/>
          <w:bCs/>
          <w:color w:val="000000" w:themeColor="text1"/>
          <w:sz w:val="28"/>
          <w:szCs w:val="28"/>
          <w:shd w:val="clear" w:color="auto" w:fill="FFFFFF"/>
          <w:lang w:val="uk-UA"/>
        </w:rPr>
        <w:t>модифікації</w:t>
      </w:r>
      <w:r w:rsidR="00FB4590" w:rsidRPr="00FB4590">
        <w:rPr>
          <w:rFonts w:ascii="Times New Roman" w:hAnsi="Times New Roman" w:cs="Times New Roman"/>
          <w:bCs/>
          <w:color w:val="000000" w:themeColor="text1"/>
          <w:sz w:val="28"/>
          <w:szCs w:val="28"/>
          <w:shd w:val="clear" w:color="auto" w:fill="FFFFFF"/>
        </w:rPr>
        <w:t xml:space="preserve"> </w:t>
      </w:r>
      <w:r w:rsidR="00FB4590" w:rsidRPr="00FB4590">
        <w:rPr>
          <w:rFonts w:ascii="Times New Roman" w:hAnsi="Times New Roman" w:cs="Times New Roman"/>
          <w:color w:val="000000" w:themeColor="text1"/>
          <w:sz w:val="28"/>
          <w:szCs w:val="28"/>
          <w:lang w:val="uk-UA"/>
        </w:rPr>
        <w:t xml:space="preserve">«Програмного забезпечення для  </w:t>
      </w:r>
      <w:r w:rsidR="00FB4590" w:rsidRPr="00FB4590">
        <w:rPr>
          <w:rFonts w:ascii="Times New Roman" w:hAnsi="Times New Roman" w:cs="Times New Roman"/>
          <w:sz w:val="28"/>
          <w:szCs w:val="28"/>
          <w:lang w:val="uk-UA"/>
        </w:rPr>
        <w:t>Харківської міської ради з жителями міста Харкова з передачею виключних прав на володіння, користування і розпорядження Замовнику»</w:t>
      </w:r>
      <w:r w:rsidR="00FB4590">
        <w:rPr>
          <w:rFonts w:ascii="Times New Roman" w:hAnsi="Times New Roman" w:cs="Times New Roman"/>
          <w:b/>
          <w:sz w:val="28"/>
          <w:szCs w:val="28"/>
          <w:lang w:val="uk-UA"/>
        </w:rPr>
        <w:t xml:space="preserve"> </w:t>
      </w:r>
      <w:r w:rsidRPr="00FB4590">
        <w:rPr>
          <w:rFonts w:ascii="Times New Roman" w:hAnsi="Times New Roman" w:cs="Times New Roman"/>
          <w:sz w:val="28"/>
          <w:szCs w:val="28"/>
          <w:lang w:val="uk-UA" w:eastAsia="ru-RU"/>
        </w:rPr>
        <w:t>та визначення можливих варіантів предмету закупівлі</w:t>
      </w:r>
      <w:r w:rsidRPr="00256649">
        <w:rPr>
          <w:rFonts w:ascii="Times New Roman" w:hAnsi="Times New Roman" w:cs="Times New Roman"/>
          <w:sz w:val="28"/>
          <w:szCs w:val="28"/>
          <w:lang w:val="uk-UA" w:eastAsia="ru-RU"/>
        </w:rPr>
        <w:t xml:space="preserve"> з урахуванням інновацій та нових технічних рішень </w:t>
      </w:r>
      <w:r w:rsidRPr="00256649">
        <w:rPr>
          <w:rFonts w:ascii="Times New Roman" w:eastAsia="Calibri" w:hAnsi="Times New Roman" w:cs="Times New Roman"/>
          <w:sz w:val="28"/>
          <w:szCs w:val="28"/>
          <w:lang w:val="uk-UA" w:eastAsia="en-US"/>
        </w:rPr>
        <w:t>з дотримання принципів здійснення закупівель, визначених статтею 5 Закону України «Про публічні закупівлі» (зі змінами)</w:t>
      </w:r>
      <w:r w:rsidRPr="00256649">
        <w:rPr>
          <w:rFonts w:ascii="Times New Roman" w:hAnsi="Times New Roman" w:cs="Times New Roman"/>
          <w:sz w:val="28"/>
          <w:szCs w:val="28"/>
          <w:lang w:val="uk-UA" w:eastAsia="ru-RU"/>
        </w:rPr>
        <w:t xml:space="preserve"> </w:t>
      </w:r>
      <w:r w:rsidRPr="00FB4590">
        <w:rPr>
          <w:rFonts w:ascii="Times New Roman" w:hAnsi="Times New Roman" w:cs="Times New Roman"/>
          <w:bCs/>
          <w:sz w:val="28"/>
          <w:szCs w:val="28"/>
          <w:lang w:val="uk-UA" w:eastAsia="ru-RU"/>
        </w:rPr>
        <w:t xml:space="preserve">Департамент </w:t>
      </w:r>
      <w:r w:rsidRPr="00FB4590">
        <w:rPr>
          <w:rFonts w:ascii="Times New Roman" w:hAnsi="Times New Roman" w:cs="Times New Roman"/>
          <w:sz w:val="28"/>
          <w:szCs w:val="28"/>
          <w:lang w:val="uk-UA" w:eastAsia="ru-RU"/>
        </w:rPr>
        <w:t>цифрової трансформації Харківської міської ради, керуючись статте</w:t>
      </w:r>
      <w:r w:rsidRPr="00256649">
        <w:rPr>
          <w:rFonts w:ascii="Times New Roman" w:hAnsi="Times New Roman" w:cs="Times New Roman"/>
          <w:sz w:val="28"/>
          <w:szCs w:val="28"/>
          <w:lang w:val="uk-UA" w:eastAsia="ru-RU"/>
        </w:rPr>
        <w:t xml:space="preserve">ю 4 Закону України «Про публічні закупівлі» (зі змінами) та наказом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w:t>
      </w:r>
      <w:r w:rsidR="00CB05B1" w:rsidRPr="00256649">
        <w:rPr>
          <w:rFonts w:ascii="Times New Roman" w:hAnsi="Times New Roman" w:cs="Times New Roman"/>
          <w:sz w:val="28"/>
          <w:szCs w:val="28"/>
          <w:lang w:val="uk-UA" w:eastAsia="ru-RU"/>
        </w:rPr>
        <w:t xml:space="preserve">з </w:t>
      </w:r>
      <w:r w:rsidR="00BE161F" w:rsidRPr="00256649">
        <w:rPr>
          <w:rFonts w:ascii="Times New Roman" w:hAnsi="Times New Roman" w:cs="Times New Roman"/>
          <w:sz w:val="28"/>
          <w:szCs w:val="28"/>
          <w:lang w:val="uk-UA" w:eastAsia="ru-RU"/>
        </w:rPr>
        <w:t>у</w:t>
      </w:r>
      <w:r w:rsidR="00CB05B1" w:rsidRPr="00256649">
        <w:rPr>
          <w:rFonts w:ascii="Times New Roman" w:hAnsi="Times New Roman" w:cs="Times New Roman"/>
          <w:sz w:val="28"/>
          <w:szCs w:val="28"/>
          <w:lang w:val="uk-UA" w:eastAsia="ru-RU"/>
        </w:rPr>
        <w:t xml:space="preserve">рахуванням </w:t>
      </w:r>
      <w:r w:rsidR="00CB05B1" w:rsidRPr="00256649">
        <w:rPr>
          <w:rFonts w:ascii="Times New Roman" w:eastAsia="Times New Roman" w:hAnsi="Times New Roman" w:cs="Times New Roman"/>
          <w:sz w:val="28"/>
          <w:szCs w:val="28"/>
          <w:lang w:val="uk-UA"/>
        </w:rPr>
        <w:t>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12.10.2022р. №1178</w:t>
      </w:r>
      <w:r w:rsidR="007F7B1F" w:rsidRPr="00256649">
        <w:rPr>
          <w:rFonts w:ascii="Times New Roman" w:eastAsia="Times New Roman" w:hAnsi="Times New Roman" w:cs="Times New Roman"/>
          <w:sz w:val="28"/>
          <w:szCs w:val="28"/>
          <w:lang w:val="uk-UA"/>
        </w:rPr>
        <w:t xml:space="preserve"> (</w:t>
      </w:r>
      <w:r w:rsidR="00CB05B1" w:rsidRPr="00256649">
        <w:rPr>
          <w:rFonts w:ascii="Times New Roman" w:eastAsia="Times New Roman" w:hAnsi="Times New Roman" w:cs="Times New Roman"/>
          <w:sz w:val="28"/>
          <w:szCs w:val="28"/>
          <w:lang w:val="uk-UA"/>
        </w:rPr>
        <w:t>зі змінами</w:t>
      </w:r>
      <w:r w:rsidR="007F7B1F" w:rsidRPr="00256649">
        <w:rPr>
          <w:rFonts w:ascii="Times New Roman" w:eastAsia="Times New Roman" w:hAnsi="Times New Roman" w:cs="Times New Roman"/>
          <w:sz w:val="28"/>
          <w:szCs w:val="28"/>
          <w:lang w:val="uk-UA"/>
        </w:rPr>
        <w:t>)</w:t>
      </w:r>
      <w:r w:rsidR="00D97ABA" w:rsidRPr="00256649">
        <w:rPr>
          <w:rFonts w:ascii="Times New Roman" w:eastAsia="Times New Roman" w:hAnsi="Times New Roman" w:cs="Times New Roman"/>
          <w:sz w:val="28"/>
          <w:szCs w:val="28"/>
          <w:lang w:val="uk-UA"/>
        </w:rPr>
        <w:t>,</w:t>
      </w:r>
      <w:r w:rsidR="00CB05B1" w:rsidRPr="00256649">
        <w:rPr>
          <w:rFonts w:ascii="Times New Roman" w:eastAsia="Times New Roman" w:hAnsi="Times New Roman" w:cs="Times New Roman"/>
          <w:sz w:val="28"/>
          <w:szCs w:val="28"/>
          <w:lang w:val="uk-UA"/>
        </w:rPr>
        <w:t xml:space="preserve"> </w:t>
      </w:r>
      <w:r w:rsidRPr="00256649">
        <w:rPr>
          <w:rFonts w:ascii="Times New Roman" w:hAnsi="Times New Roman" w:cs="Times New Roman"/>
          <w:b/>
          <w:bCs/>
          <w:sz w:val="28"/>
          <w:szCs w:val="28"/>
          <w:lang w:val="uk-UA" w:eastAsia="ru-RU"/>
        </w:rPr>
        <w:t>проводить попередню ринкову консультацію</w:t>
      </w:r>
      <w:r w:rsidRPr="00256649">
        <w:rPr>
          <w:rFonts w:ascii="Times New Roman" w:hAnsi="Times New Roman" w:cs="Times New Roman"/>
          <w:sz w:val="28"/>
          <w:szCs w:val="28"/>
          <w:lang w:val="uk-UA" w:eastAsia="ru-RU"/>
        </w:rPr>
        <w:t xml:space="preserve"> щодо </w:t>
      </w:r>
      <w:r w:rsidR="00AD5DBB" w:rsidRPr="00FB4590">
        <w:rPr>
          <w:rFonts w:ascii="Times New Roman" w:eastAsia="Calibri" w:hAnsi="Times New Roman" w:cs="Times New Roman"/>
          <w:color w:val="000000" w:themeColor="text1"/>
          <w:sz w:val="28"/>
          <w:szCs w:val="28"/>
          <w:lang w:val="uk-UA" w:eastAsia="en-US"/>
        </w:rPr>
        <w:t xml:space="preserve">орієнтовної вартості </w:t>
      </w:r>
      <w:r w:rsidR="00B1319E" w:rsidRPr="00FB4590">
        <w:rPr>
          <w:rFonts w:ascii="Times New Roman" w:hAnsi="Times New Roman" w:cs="Times New Roman"/>
          <w:color w:val="000000" w:themeColor="text1"/>
          <w:sz w:val="28"/>
          <w:szCs w:val="28"/>
          <w:lang w:val="uk-UA"/>
        </w:rPr>
        <w:t xml:space="preserve">послуги з </w:t>
      </w:r>
      <w:r w:rsidR="00243914">
        <w:rPr>
          <w:rFonts w:ascii="Times New Roman" w:hAnsi="Times New Roman" w:cs="Times New Roman"/>
          <w:bCs/>
          <w:color w:val="000000" w:themeColor="text1"/>
          <w:sz w:val="28"/>
          <w:szCs w:val="28"/>
          <w:shd w:val="clear" w:color="auto" w:fill="FFFFFF"/>
          <w:lang w:val="uk-UA"/>
        </w:rPr>
        <w:t>модифікації</w:t>
      </w:r>
      <w:r w:rsidR="00AD5DBB" w:rsidRPr="00FB4590">
        <w:rPr>
          <w:rFonts w:ascii="Times New Roman" w:hAnsi="Times New Roman" w:cs="Times New Roman"/>
          <w:bCs/>
          <w:color w:val="000000" w:themeColor="text1"/>
          <w:sz w:val="28"/>
          <w:szCs w:val="28"/>
          <w:shd w:val="clear" w:color="auto" w:fill="FFFFFF"/>
        </w:rPr>
        <w:t xml:space="preserve"> </w:t>
      </w:r>
      <w:r w:rsidR="00AD5DBB" w:rsidRPr="00FB4590">
        <w:rPr>
          <w:rFonts w:ascii="Times New Roman" w:hAnsi="Times New Roman" w:cs="Times New Roman"/>
          <w:color w:val="000000" w:themeColor="text1"/>
          <w:sz w:val="28"/>
          <w:szCs w:val="28"/>
          <w:lang w:val="uk-UA"/>
        </w:rPr>
        <w:t>«Програмного забезпечення для Автоматизованої системи електронної взаємодії виконавчих органів Харківської міської ради з жителями міста Харкова з передачею виключних прав на володіння, користування і розпорядження Замовнику»</w:t>
      </w:r>
      <w:r w:rsidR="00CB05B1" w:rsidRPr="00FB4590">
        <w:rPr>
          <w:rFonts w:ascii="Times New Roman" w:eastAsia="Times New Roman" w:hAnsi="Times New Roman" w:cs="Times New Roman"/>
          <w:color w:val="000000" w:themeColor="text1"/>
          <w:sz w:val="28"/>
          <w:szCs w:val="28"/>
          <w:lang w:val="uk-UA"/>
        </w:rPr>
        <w:t xml:space="preserve">, кількістю – </w:t>
      </w:r>
      <w:r w:rsidR="008F67BD" w:rsidRPr="00FB4590">
        <w:rPr>
          <w:rFonts w:ascii="Times New Roman" w:eastAsia="Times New Roman" w:hAnsi="Times New Roman" w:cs="Times New Roman"/>
          <w:color w:val="000000" w:themeColor="text1"/>
          <w:sz w:val="28"/>
          <w:szCs w:val="28"/>
          <w:lang w:val="uk-UA"/>
        </w:rPr>
        <w:t>1</w:t>
      </w:r>
      <w:r w:rsidR="00CB05B1" w:rsidRPr="00FB4590">
        <w:rPr>
          <w:rFonts w:ascii="Times New Roman" w:eastAsia="Times New Roman" w:hAnsi="Times New Roman" w:cs="Times New Roman"/>
          <w:color w:val="000000" w:themeColor="text1"/>
          <w:sz w:val="28"/>
          <w:szCs w:val="28"/>
          <w:lang w:val="uk-UA"/>
        </w:rPr>
        <w:t xml:space="preserve"> </w:t>
      </w:r>
      <w:r w:rsidR="00F561D4" w:rsidRPr="00FB4590">
        <w:rPr>
          <w:rFonts w:ascii="Times New Roman" w:eastAsia="Times New Roman" w:hAnsi="Times New Roman" w:cs="Times New Roman"/>
          <w:color w:val="000000" w:themeColor="text1"/>
          <w:sz w:val="28"/>
          <w:szCs w:val="28"/>
          <w:lang w:val="uk-UA"/>
        </w:rPr>
        <w:t>послуга</w:t>
      </w:r>
      <w:r w:rsidR="00CB05B1" w:rsidRPr="00FB4590">
        <w:rPr>
          <w:rFonts w:ascii="Times New Roman" w:hAnsi="Times New Roman" w:cs="Times New Roman"/>
          <w:color w:val="000000" w:themeColor="text1"/>
          <w:sz w:val="28"/>
          <w:szCs w:val="28"/>
          <w:lang w:val="uk-UA" w:eastAsia="ru-RU"/>
        </w:rPr>
        <w:t xml:space="preserve">, строком </w:t>
      </w:r>
      <w:r w:rsidR="00BE161F" w:rsidRPr="00FB4590">
        <w:rPr>
          <w:rFonts w:ascii="Times New Roman" w:hAnsi="Times New Roman" w:cs="Times New Roman"/>
          <w:color w:val="000000" w:themeColor="text1"/>
          <w:sz w:val="28"/>
          <w:szCs w:val="28"/>
          <w:lang w:val="uk-UA" w:eastAsia="ru-RU"/>
        </w:rPr>
        <w:t>постачання</w:t>
      </w:r>
      <w:r w:rsidR="00CB05B1" w:rsidRPr="00FB4590">
        <w:rPr>
          <w:rFonts w:ascii="Times New Roman" w:hAnsi="Times New Roman" w:cs="Times New Roman"/>
          <w:color w:val="000000" w:themeColor="text1"/>
          <w:sz w:val="28"/>
          <w:szCs w:val="28"/>
          <w:lang w:val="uk-UA" w:eastAsia="ru-RU"/>
        </w:rPr>
        <w:t xml:space="preserve">– до </w:t>
      </w:r>
      <w:r w:rsidR="00F561D4" w:rsidRPr="00FB4590">
        <w:rPr>
          <w:rFonts w:ascii="Times New Roman" w:hAnsi="Times New Roman" w:cs="Times New Roman"/>
          <w:color w:val="000000" w:themeColor="text1"/>
          <w:sz w:val="28"/>
          <w:szCs w:val="28"/>
          <w:lang w:val="uk-UA" w:eastAsia="ru-RU"/>
        </w:rPr>
        <w:t>31.</w:t>
      </w:r>
      <w:r w:rsidR="00716560" w:rsidRPr="00FB4590">
        <w:rPr>
          <w:rFonts w:ascii="Times New Roman" w:hAnsi="Times New Roman" w:cs="Times New Roman"/>
          <w:color w:val="000000" w:themeColor="text1"/>
          <w:sz w:val="28"/>
          <w:szCs w:val="28"/>
          <w:lang w:val="uk-UA" w:eastAsia="ru-RU"/>
        </w:rPr>
        <w:t>12.</w:t>
      </w:r>
      <w:r w:rsidR="00CB05B1" w:rsidRPr="00FB4590">
        <w:rPr>
          <w:rFonts w:ascii="Times New Roman" w:hAnsi="Times New Roman" w:cs="Times New Roman"/>
          <w:color w:val="000000" w:themeColor="text1"/>
          <w:sz w:val="28"/>
          <w:szCs w:val="28"/>
          <w:lang w:val="uk-UA" w:eastAsia="ru-RU"/>
        </w:rPr>
        <w:t>202</w:t>
      </w:r>
      <w:r w:rsidR="00AD5DBB" w:rsidRPr="00FB4590">
        <w:rPr>
          <w:rFonts w:ascii="Times New Roman" w:hAnsi="Times New Roman" w:cs="Times New Roman"/>
          <w:color w:val="000000" w:themeColor="text1"/>
          <w:sz w:val="28"/>
          <w:szCs w:val="28"/>
          <w:lang w:val="uk-UA" w:eastAsia="ru-RU"/>
        </w:rPr>
        <w:t>7</w:t>
      </w:r>
      <w:r w:rsidR="00CB05B1" w:rsidRPr="00FB4590">
        <w:rPr>
          <w:rFonts w:ascii="Times New Roman" w:hAnsi="Times New Roman" w:cs="Times New Roman"/>
          <w:color w:val="000000" w:themeColor="text1"/>
          <w:sz w:val="28"/>
          <w:szCs w:val="28"/>
          <w:lang w:val="uk-UA" w:eastAsia="ru-RU"/>
        </w:rPr>
        <w:t xml:space="preserve"> року</w:t>
      </w:r>
      <w:r w:rsidRPr="00FB4590">
        <w:rPr>
          <w:rFonts w:ascii="Times New Roman" w:hAnsi="Times New Roman" w:cs="Times New Roman"/>
          <w:color w:val="000000" w:themeColor="text1"/>
          <w:sz w:val="28"/>
          <w:szCs w:val="28"/>
          <w:lang w:val="uk-UA" w:eastAsia="ru-RU"/>
        </w:rPr>
        <w:t>.</w:t>
      </w:r>
    </w:p>
    <w:p w14:paraId="5B276B51" w14:textId="000FECE9" w:rsidR="00C339F9" w:rsidRPr="00C339F9" w:rsidRDefault="00583855" w:rsidP="00C339F9">
      <w:pPr>
        <w:numPr>
          <w:ilvl w:val="0"/>
          <w:numId w:val="4"/>
        </w:numPr>
        <w:tabs>
          <w:tab w:val="left" w:pos="993"/>
        </w:tabs>
        <w:spacing w:before="120" w:after="0" w:line="240" w:lineRule="auto"/>
        <w:ind w:left="0" w:firstLine="567"/>
        <w:rPr>
          <w:rFonts w:ascii="Times New Roman" w:hAnsi="Times New Roman" w:cs="Times New Roman"/>
          <w:sz w:val="28"/>
          <w:szCs w:val="28"/>
        </w:rPr>
      </w:pPr>
      <w:r w:rsidRPr="00F561D4">
        <w:rPr>
          <w:rFonts w:ascii="Times New Roman" w:eastAsia="Calibri" w:hAnsi="Times New Roman" w:cs="Times New Roman"/>
          <w:b/>
          <w:bCs/>
          <w:sz w:val="28"/>
          <w:szCs w:val="28"/>
          <w:lang w:val="uk-UA" w:eastAsia="en-US"/>
        </w:rPr>
        <w:t>Інформація про замовника закупівлі</w:t>
      </w:r>
    </w:p>
    <w:p w14:paraId="04B767BF" w14:textId="77777777" w:rsidR="00473026" w:rsidRPr="00F561D4" w:rsidRDefault="00583855" w:rsidP="00B56A43">
      <w:pPr>
        <w:tabs>
          <w:tab w:val="left" w:pos="993"/>
        </w:tabs>
        <w:spacing w:line="240" w:lineRule="auto"/>
        <w:ind w:firstLine="567"/>
        <w:jc w:val="both"/>
        <w:rPr>
          <w:rFonts w:ascii="Times New Roman" w:hAnsi="Times New Roman" w:cs="Times New Roman"/>
          <w:sz w:val="28"/>
          <w:szCs w:val="28"/>
        </w:rPr>
      </w:pPr>
      <w:r w:rsidRPr="00F561D4">
        <w:rPr>
          <w:rFonts w:ascii="Times New Roman" w:eastAsia="Calibri" w:hAnsi="Times New Roman" w:cs="Times New Roman"/>
          <w:b/>
          <w:bCs/>
          <w:sz w:val="28"/>
          <w:szCs w:val="28"/>
          <w:lang w:val="uk-UA" w:eastAsia="uk-UA"/>
        </w:rPr>
        <w:t>Найменування:</w:t>
      </w:r>
      <w:r w:rsidRPr="00F561D4">
        <w:rPr>
          <w:rFonts w:ascii="Times New Roman" w:eastAsia="Calibri" w:hAnsi="Times New Roman" w:cs="Times New Roman"/>
          <w:sz w:val="28"/>
          <w:szCs w:val="28"/>
          <w:lang w:val="uk-UA" w:eastAsia="uk-UA"/>
        </w:rPr>
        <w:t xml:space="preserve"> Департамент цифрової трансформації Харківської міської ради</w:t>
      </w:r>
    </w:p>
    <w:p w14:paraId="0B13B241" w14:textId="77777777" w:rsidR="00473026" w:rsidRPr="00F561D4" w:rsidRDefault="00583855" w:rsidP="00B56A43">
      <w:pPr>
        <w:tabs>
          <w:tab w:val="left" w:pos="993"/>
        </w:tabs>
        <w:spacing w:line="240" w:lineRule="auto"/>
        <w:ind w:firstLine="567"/>
        <w:jc w:val="both"/>
        <w:rPr>
          <w:rFonts w:ascii="Times New Roman" w:hAnsi="Times New Roman" w:cs="Times New Roman"/>
          <w:sz w:val="28"/>
          <w:szCs w:val="28"/>
        </w:rPr>
      </w:pPr>
      <w:r w:rsidRPr="00F561D4">
        <w:rPr>
          <w:rFonts w:ascii="Times New Roman" w:eastAsia="Calibri" w:hAnsi="Times New Roman" w:cs="Times New Roman"/>
          <w:b/>
          <w:bCs/>
          <w:sz w:val="28"/>
          <w:szCs w:val="28"/>
          <w:lang w:val="uk-UA" w:eastAsia="uk-UA"/>
        </w:rPr>
        <w:t>ЄДРПОУ</w:t>
      </w:r>
      <w:r w:rsidRPr="00F561D4">
        <w:rPr>
          <w:rFonts w:ascii="Times New Roman" w:eastAsia="Calibri" w:hAnsi="Times New Roman" w:cs="Times New Roman"/>
          <w:sz w:val="28"/>
          <w:szCs w:val="28"/>
          <w:lang w:val="uk-UA" w:eastAsia="uk-UA"/>
        </w:rPr>
        <w:t xml:space="preserve">: </w:t>
      </w:r>
      <w:r w:rsidRPr="00F561D4">
        <w:rPr>
          <w:rFonts w:ascii="Times New Roman" w:eastAsia="Times New Roman" w:hAnsi="Times New Roman" w:cs="Times New Roman"/>
          <w:color w:val="000000"/>
          <w:sz w:val="28"/>
          <w:szCs w:val="28"/>
          <w:lang w:val="uk-UA" w:eastAsia="ru-RU"/>
        </w:rPr>
        <w:t>42298246</w:t>
      </w:r>
    </w:p>
    <w:p w14:paraId="0DAA0D02" w14:textId="77777777" w:rsidR="00473026" w:rsidRPr="00F561D4" w:rsidRDefault="00583855" w:rsidP="00B56A43">
      <w:pPr>
        <w:tabs>
          <w:tab w:val="left" w:pos="540"/>
          <w:tab w:val="left" w:pos="993"/>
        </w:tabs>
        <w:spacing w:line="240" w:lineRule="auto"/>
        <w:ind w:firstLine="567"/>
        <w:jc w:val="both"/>
        <w:rPr>
          <w:rFonts w:ascii="Times New Roman" w:hAnsi="Times New Roman" w:cs="Times New Roman"/>
          <w:sz w:val="28"/>
          <w:szCs w:val="28"/>
        </w:rPr>
      </w:pPr>
      <w:r w:rsidRPr="00F561D4">
        <w:rPr>
          <w:rFonts w:ascii="Times New Roman" w:eastAsia="Calibri" w:hAnsi="Times New Roman" w:cs="Times New Roman"/>
          <w:b/>
          <w:bCs/>
          <w:sz w:val="28"/>
          <w:szCs w:val="28"/>
          <w:lang w:val="uk-UA" w:eastAsia="uk-UA"/>
        </w:rPr>
        <w:t>Місцезнаходження:</w:t>
      </w:r>
      <w:r w:rsidRPr="00F561D4">
        <w:rPr>
          <w:rFonts w:ascii="Times New Roman" w:eastAsia="Calibri" w:hAnsi="Times New Roman" w:cs="Times New Roman"/>
          <w:sz w:val="28"/>
          <w:szCs w:val="28"/>
          <w:lang w:val="uk-UA" w:eastAsia="uk-UA"/>
        </w:rPr>
        <w:t xml:space="preserve"> 61003, Україна, Харківська область, Харків, майдан </w:t>
      </w:r>
      <w:proofErr w:type="spellStart"/>
      <w:r w:rsidRPr="00F561D4">
        <w:rPr>
          <w:rFonts w:ascii="Times New Roman" w:eastAsia="Calibri" w:hAnsi="Times New Roman" w:cs="Times New Roman"/>
          <w:sz w:val="28"/>
          <w:szCs w:val="28"/>
          <w:lang w:val="uk-UA" w:eastAsia="uk-UA"/>
        </w:rPr>
        <w:t>Павлівський</w:t>
      </w:r>
      <w:proofErr w:type="spellEnd"/>
      <w:r w:rsidRPr="00F561D4">
        <w:rPr>
          <w:rFonts w:ascii="Times New Roman" w:eastAsia="Calibri" w:hAnsi="Times New Roman" w:cs="Times New Roman"/>
          <w:sz w:val="28"/>
          <w:szCs w:val="28"/>
          <w:lang w:val="uk-UA" w:eastAsia="uk-UA"/>
        </w:rPr>
        <w:t>, будинок 1/3</w:t>
      </w:r>
    </w:p>
    <w:p w14:paraId="4FC1AB57" w14:textId="77777777" w:rsidR="00473026" w:rsidRPr="00F561D4" w:rsidRDefault="00583855" w:rsidP="00B56A43">
      <w:pPr>
        <w:tabs>
          <w:tab w:val="left" w:pos="993"/>
        </w:tabs>
        <w:spacing w:line="240" w:lineRule="auto"/>
        <w:ind w:firstLine="567"/>
        <w:jc w:val="both"/>
        <w:rPr>
          <w:rFonts w:ascii="Times New Roman" w:hAnsi="Times New Roman" w:cs="Times New Roman"/>
          <w:sz w:val="28"/>
          <w:szCs w:val="28"/>
        </w:rPr>
      </w:pPr>
      <w:r w:rsidRPr="00F561D4">
        <w:rPr>
          <w:rFonts w:ascii="Times New Roman" w:eastAsia="Calibri" w:hAnsi="Times New Roman" w:cs="Times New Roman"/>
          <w:b/>
          <w:bCs/>
          <w:sz w:val="28"/>
          <w:szCs w:val="28"/>
          <w:lang w:val="uk-UA" w:eastAsia="en-US"/>
        </w:rPr>
        <w:t>Телефон:</w:t>
      </w:r>
      <w:r w:rsidRPr="00F561D4">
        <w:rPr>
          <w:rFonts w:ascii="Times New Roman" w:eastAsia="Calibri" w:hAnsi="Times New Roman" w:cs="Times New Roman"/>
          <w:sz w:val="28"/>
          <w:szCs w:val="28"/>
          <w:lang w:val="uk-UA" w:eastAsia="en-US"/>
        </w:rPr>
        <w:t xml:space="preserve"> </w:t>
      </w:r>
      <w:r w:rsidRPr="00F561D4">
        <w:rPr>
          <w:rFonts w:ascii="Times New Roman" w:eastAsia="Times New Roman" w:hAnsi="Times New Roman" w:cs="Times New Roman"/>
          <w:color w:val="000000"/>
          <w:sz w:val="28"/>
          <w:szCs w:val="28"/>
          <w:lang w:val="uk-UA" w:eastAsia="ru-RU"/>
        </w:rPr>
        <w:t>+38 (057) 725-39-99</w:t>
      </w:r>
    </w:p>
    <w:p w14:paraId="53D7097D" w14:textId="77777777" w:rsidR="00473026" w:rsidRPr="00F561D4" w:rsidRDefault="00583855" w:rsidP="00B1319E">
      <w:pPr>
        <w:tabs>
          <w:tab w:val="left" w:pos="993"/>
        </w:tabs>
        <w:spacing w:line="240" w:lineRule="auto"/>
        <w:ind w:firstLine="567"/>
        <w:rPr>
          <w:rFonts w:ascii="Times New Roman" w:hAnsi="Times New Roman" w:cs="Times New Roman"/>
          <w:sz w:val="28"/>
          <w:szCs w:val="28"/>
        </w:rPr>
      </w:pPr>
      <w:r w:rsidRPr="00F561D4">
        <w:rPr>
          <w:rFonts w:ascii="Times New Roman" w:eastAsia="Calibri" w:hAnsi="Times New Roman" w:cs="Times New Roman"/>
          <w:b/>
          <w:bCs/>
          <w:sz w:val="28"/>
          <w:szCs w:val="28"/>
          <w:lang w:val="uk-UA" w:eastAsia="en-US"/>
        </w:rPr>
        <w:t>Е-</w:t>
      </w:r>
      <w:proofErr w:type="spellStart"/>
      <w:r w:rsidRPr="00F561D4">
        <w:rPr>
          <w:rFonts w:ascii="Times New Roman" w:eastAsia="Calibri" w:hAnsi="Times New Roman" w:cs="Times New Roman"/>
          <w:b/>
          <w:bCs/>
          <w:sz w:val="28"/>
          <w:szCs w:val="28"/>
          <w:lang w:val="uk-UA" w:eastAsia="en-US"/>
        </w:rPr>
        <w:t>mail</w:t>
      </w:r>
      <w:proofErr w:type="spellEnd"/>
      <w:r w:rsidRPr="00F561D4">
        <w:rPr>
          <w:rFonts w:ascii="Times New Roman" w:eastAsia="Calibri" w:hAnsi="Times New Roman" w:cs="Times New Roman"/>
          <w:b/>
          <w:bCs/>
          <w:sz w:val="28"/>
          <w:szCs w:val="28"/>
          <w:lang w:val="uk-UA" w:eastAsia="en-US"/>
        </w:rPr>
        <w:t>:</w:t>
      </w:r>
      <w:r w:rsidRPr="00F561D4">
        <w:rPr>
          <w:rFonts w:ascii="Times New Roman" w:eastAsia="Calibri" w:hAnsi="Times New Roman" w:cs="Times New Roman"/>
          <w:sz w:val="28"/>
          <w:szCs w:val="28"/>
          <w:lang w:val="uk-UA" w:eastAsia="en-US"/>
        </w:rPr>
        <w:t xml:space="preserve"> </w:t>
      </w:r>
      <w:hyperlink r:id="rId5" w:history="1">
        <w:r w:rsidR="008F5276" w:rsidRPr="00B1319E">
          <w:rPr>
            <w:rStyle w:val="a4"/>
            <w:sz w:val="28"/>
            <w:szCs w:val="28"/>
            <w:lang w:val="en-US"/>
          </w:rPr>
          <w:t>digital</w:t>
        </w:r>
        <w:r w:rsidR="008F5276" w:rsidRPr="00B1319E">
          <w:rPr>
            <w:rStyle w:val="a4"/>
            <w:sz w:val="28"/>
            <w:szCs w:val="28"/>
          </w:rPr>
          <w:t>@</w:t>
        </w:r>
        <w:proofErr w:type="spellStart"/>
        <w:r w:rsidR="008F5276" w:rsidRPr="00B1319E">
          <w:rPr>
            <w:rStyle w:val="a4"/>
            <w:sz w:val="28"/>
            <w:szCs w:val="28"/>
            <w:lang w:val="en-US"/>
          </w:rPr>
          <w:t>khmr</w:t>
        </w:r>
        <w:proofErr w:type="spellEnd"/>
        <w:r w:rsidR="008F5276" w:rsidRPr="00B1319E">
          <w:rPr>
            <w:rStyle w:val="a4"/>
            <w:sz w:val="28"/>
            <w:szCs w:val="28"/>
          </w:rPr>
          <w:t>.</w:t>
        </w:r>
        <w:proofErr w:type="spellStart"/>
        <w:r w:rsidR="008F5276" w:rsidRPr="00B1319E">
          <w:rPr>
            <w:rStyle w:val="a4"/>
            <w:sz w:val="28"/>
            <w:szCs w:val="28"/>
            <w:lang w:val="en-US"/>
          </w:rPr>
          <w:t>gov</w:t>
        </w:r>
        <w:proofErr w:type="spellEnd"/>
        <w:r w:rsidR="008F5276" w:rsidRPr="00B1319E">
          <w:rPr>
            <w:rStyle w:val="a4"/>
            <w:sz w:val="28"/>
            <w:szCs w:val="28"/>
          </w:rPr>
          <w:t>.</w:t>
        </w:r>
        <w:proofErr w:type="spellStart"/>
        <w:r w:rsidR="008F5276" w:rsidRPr="00B1319E">
          <w:rPr>
            <w:rStyle w:val="a4"/>
            <w:sz w:val="28"/>
            <w:szCs w:val="28"/>
            <w:lang w:val="en-US"/>
          </w:rPr>
          <w:t>ua</w:t>
        </w:r>
        <w:proofErr w:type="spellEnd"/>
      </w:hyperlink>
      <w:r w:rsidR="00A41924" w:rsidRPr="00F561D4">
        <w:rPr>
          <w:rFonts w:ascii="Times New Roman" w:eastAsia="Times New Roman" w:hAnsi="Times New Roman" w:cs="Times New Roman"/>
          <w:color w:val="00000A"/>
          <w:sz w:val="28"/>
          <w:szCs w:val="28"/>
          <w:lang w:val="uk-UA" w:eastAsia="ru-RU"/>
        </w:rPr>
        <w:t xml:space="preserve"> </w:t>
      </w:r>
    </w:p>
    <w:p w14:paraId="7B93D4ED" w14:textId="21601810" w:rsidR="00473026" w:rsidRPr="00F561D4" w:rsidRDefault="003A242E" w:rsidP="00B1319E">
      <w:pPr>
        <w:tabs>
          <w:tab w:val="left" w:pos="993"/>
        </w:tabs>
        <w:spacing w:line="240" w:lineRule="auto"/>
        <w:ind w:firstLine="567"/>
        <w:rPr>
          <w:rFonts w:ascii="Times New Roman" w:hAnsi="Times New Roman" w:cs="Times New Roman"/>
          <w:sz w:val="28"/>
          <w:szCs w:val="28"/>
          <w:lang w:val="uk-UA"/>
        </w:rPr>
      </w:pPr>
      <w:r w:rsidRPr="00F561D4">
        <w:rPr>
          <w:rFonts w:ascii="Times New Roman" w:eastAsia="Calibri" w:hAnsi="Times New Roman" w:cs="Times New Roman"/>
          <w:b/>
          <w:bCs/>
          <w:sz w:val="28"/>
          <w:szCs w:val="28"/>
          <w:lang w:val="uk-UA" w:eastAsia="en-US"/>
        </w:rPr>
        <w:lastRenderedPageBreak/>
        <w:t xml:space="preserve">Сайт, на якому розміщується оголошення: </w:t>
      </w:r>
      <w:r w:rsidR="00B1319E" w:rsidRPr="00B1319E">
        <w:rPr>
          <w:rFonts w:ascii="Times New Roman" w:hAnsi="Times New Roman" w:cs="Times New Roman"/>
          <w:sz w:val="28"/>
          <w:szCs w:val="28"/>
        </w:rPr>
        <w:t>https://digital.kharkivrada.gov.ua</w:t>
      </w:r>
    </w:p>
    <w:p w14:paraId="715C841A" w14:textId="19603752" w:rsidR="00473026" w:rsidRPr="00F561D4" w:rsidRDefault="00583855" w:rsidP="00A151C8">
      <w:pPr>
        <w:numPr>
          <w:ilvl w:val="0"/>
          <w:numId w:val="4"/>
        </w:numPr>
        <w:tabs>
          <w:tab w:val="left" w:pos="993"/>
        </w:tabs>
        <w:spacing w:before="600" w:after="0" w:line="240" w:lineRule="auto"/>
        <w:ind w:left="0" w:firstLine="567"/>
        <w:rPr>
          <w:rFonts w:ascii="Times New Roman" w:hAnsi="Times New Roman" w:cs="Times New Roman"/>
          <w:sz w:val="28"/>
          <w:szCs w:val="28"/>
          <w:lang w:val="uk-UA"/>
        </w:rPr>
      </w:pPr>
      <w:r w:rsidRPr="00F561D4">
        <w:rPr>
          <w:rFonts w:ascii="Times New Roman" w:eastAsia="Calibri" w:hAnsi="Times New Roman" w:cs="Times New Roman"/>
          <w:b/>
          <w:bCs/>
          <w:sz w:val="28"/>
          <w:szCs w:val="28"/>
          <w:lang w:val="uk-UA" w:eastAsia="en-US"/>
        </w:rPr>
        <w:t>Інформація про предмет закупівлі</w:t>
      </w:r>
      <w:r w:rsidR="00840916">
        <w:rPr>
          <w:rFonts w:ascii="Times New Roman" w:eastAsia="Calibri" w:hAnsi="Times New Roman" w:cs="Times New Roman"/>
          <w:b/>
          <w:bCs/>
          <w:sz w:val="28"/>
          <w:szCs w:val="28"/>
          <w:lang w:val="uk-UA" w:eastAsia="en-US"/>
        </w:rPr>
        <w:t>:</w:t>
      </w:r>
    </w:p>
    <w:p w14:paraId="0544CAF7" w14:textId="227715A3" w:rsidR="00473026" w:rsidRPr="00F561D4" w:rsidRDefault="00583855" w:rsidP="00B56A43">
      <w:pPr>
        <w:tabs>
          <w:tab w:val="left" w:pos="993"/>
        </w:tabs>
        <w:spacing w:line="240" w:lineRule="auto"/>
        <w:ind w:firstLine="567"/>
        <w:jc w:val="both"/>
        <w:rPr>
          <w:rFonts w:ascii="Times New Roman" w:hAnsi="Times New Roman" w:cs="Times New Roman"/>
          <w:sz w:val="28"/>
          <w:szCs w:val="28"/>
          <w:lang w:val="uk-UA"/>
        </w:rPr>
      </w:pPr>
      <w:r w:rsidRPr="00F561D4">
        <w:rPr>
          <w:rFonts w:ascii="Times New Roman" w:eastAsia="Calibri" w:hAnsi="Times New Roman" w:cs="Times New Roman"/>
          <w:sz w:val="28"/>
          <w:szCs w:val="28"/>
          <w:lang w:val="uk-UA" w:eastAsia="en-US"/>
        </w:rPr>
        <w:t xml:space="preserve">Інформація про орієнтовний предмет закупівлі та </w:t>
      </w:r>
      <w:r w:rsidRPr="00F561D4">
        <w:rPr>
          <w:rFonts w:ascii="Times New Roman" w:eastAsia="Times New Roman" w:hAnsi="Times New Roman" w:cs="Times New Roman"/>
          <w:sz w:val="28"/>
          <w:szCs w:val="28"/>
          <w:lang w:val="uk-UA" w:eastAsia="en-US"/>
        </w:rPr>
        <w:t>інформація про необхідні технічні, якісні та кількісні характеристики предмета зак</w:t>
      </w:r>
      <w:r w:rsidR="00FB4590">
        <w:rPr>
          <w:rFonts w:ascii="Times New Roman" w:eastAsia="Times New Roman" w:hAnsi="Times New Roman" w:cs="Times New Roman"/>
          <w:sz w:val="28"/>
          <w:szCs w:val="28"/>
          <w:lang w:val="uk-UA" w:eastAsia="en-US"/>
        </w:rPr>
        <w:t xml:space="preserve">упівлі, у тому числі </w:t>
      </w:r>
      <w:r w:rsidR="00FB4590" w:rsidRPr="00FB4590">
        <w:rPr>
          <w:rFonts w:ascii="Times New Roman" w:eastAsia="Times New Roman" w:hAnsi="Times New Roman" w:cs="Times New Roman"/>
          <w:sz w:val="28"/>
          <w:szCs w:val="28"/>
          <w:lang w:val="uk-UA" w:eastAsia="en-US"/>
        </w:rPr>
        <w:t xml:space="preserve">відповідне </w:t>
      </w:r>
      <w:r w:rsidR="00865EC9" w:rsidRPr="00FB4590">
        <w:rPr>
          <w:rFonts w:ascii="Times New Roman" w:eastAsia="Times New Roman" w:hAnsi="Times New Roman" w:cs="Times New Roman"/>
          <w:sz w:val="28"/>
          <w:szCs w:val="28"/>
          <w:lang w:val="uk-UA" w:eastAsia="en-US"/>
        </w:rPr>
        <w:t>Техніч</w:t>
      </w:r>
      <w:r w:rsidR="00284C2B" w:rsidRPr="00FB4590">
        <w:rPr>
          <w:rFonts w:ascii="Times New Roman" w:eastAsia="Times New Roman" w:hAnsi="Times New Roman" w:cs="Times New Roman"/>
          <w:sz w:val="28"/>
          <w:szCs w:val="28"/>
          <w:lang w:val="uk-UA" w:eastAsia="en-US"/>
        </w:rPr>
        <w:t>не завдання</w:t>
      </w:r>
      <w:r w:rsidRPr="00F561D4">
        <w:rPr>
          <w:rFonts w:ascii="Times New Roman" w:eastAsia="Times New Roman" w:hAnsi="Times New Roman" w:cs="Times New Roman"/>
          <w:sz w:val="28"/>
          <w:szCs w:val="28"/>
          <w:lang w:val="uk-UA" w:eastAsia="en-US"/>
        </w:rPr>
        <w:t xml:space="preserve"> додається до цього оголошення.</w:t>
      </w:r>
    </w:p>
    <w:p w14:paraId="3B2B2066" w14:textId="1B3710B2" w:rsidR="00473026" w:rsidRPr="00F561D4" w:rsidRDefault="00B56A43" w:rsidP="00B56A43">
      <w:pPr>
        <w:tabs>
          <w:tab w:val="left" w:pos="993"/>
        </w:tabs>
        <w:spacing w:after="0" w:line="240" w:lineRule="auto"/>
        <w:ind w:firstLine="567"/>
        <w:rPr>
          <w:rFonts w:ascii="Times New Roman" w:hAnsi="Times New Roman" w:cs="Times New Roman"/>
          <w:sz w:val="28"/>
          <w:szCs w:val="28"/>
        </w:rPr>
      </w:pPr>
      <w:r w:rsidRPr="00F561D4">
        <w:rPr>
          <w:rFonts w:ascii="Times New Roman" w:eastAsia="Calibri" w:hAnsi="Times New Roman" w:cs="Times New Roman"/>
          <w:b/>
          <w:bCs/>
          <w:sz w:val="28"/>
          <w:szCs w:val="28"/>
          <w:lang w:val="uk-UA" w:eastAsia="en-US"/>
        </w:rPr>
        <w:t>4.</w:t>
      </w:r>
      <w:r w:rsidRPr="00F561D4">
        <w:rPr>
          <w:rFonts w:ascii="Times New Roman" w:eastAsia="Calibri" w:hAnsi="Times New Roman" w:cs="Times New Roman"/>
          <w:b/>
          <w:bCs/>
          <w:sz w:val="28"/>
          <w:szCs w:val="28"/>
          <w:lang w:val="uk-UA" w:eastAsia="en-US"/>
        </w:rPr>
        <w:tab/>
      </w:r>
      <w:r w:rsidR="00583855" w:rsidRPr="00F561D4">
        <w:rPr>
          <w:rFonts w:ascii="Times New Roman" w:eastAsia="Calibri" w:hAnsi="Times New Roman" w:cs="Times New Roman"/>
          <w:b/>
          <w:bCs/>
          <w:sz w:val="28"/>
          <w:szCs w:val="28"/>
          <w:lang w:val="uk-UA" w:eastAsia="en-US"/>
        </w:rPr>
        <w:t>Інформац</w:t>
      </w:r>
      <w:r w:rsidR="003A242E" w:rsidRPr="00F561D4">
        <w:rPr>
          <w:rFonts w:ascii="Times New Roman" w:eastAsia="Calibri" w:hAnsi="Times New Roman" w:cs="Times New Roman"/>
          <w:b/>
          <w:bCs/>
          <w:sz w:val="28"/>
          <w:szCs w:val="28"/>
          <w:lang w:val="uk-UA" w:eastAsia="en-US"/>
        </w:rPr>
        <w:t xml:space="preserve">ія щодо проведення </w:t>
      </w:r>
      <w:r w:rsidR="00681E17" w:rsidRPr="00F561D4">
        <w:rPr>
          <w:rFonts w:ascii="Times New Roman" w:eastAsia="Calibri" w:hAnsi="Times New Roman" w:cs="Times New Roman"/>
          <w:b/>
          <w:sz w:val="28"/>
          <w:szCs w:val="28"/>
          <w:lang w:val="uk-UA" w:eastAsia="en-US"/>
        </w:rPr>
        <w:t>попередн</w:t>
      </w:r>
      <w:r w:rsidR="00021AAE" w:rsidRPr="00F561D4">
        <w:rPr>
          <w:rFonts w:ascii="Times New Roman" w:eastAsia="Calibri" w:hAnsi="Times New Roman" w:cs="Times New Roman"/>
          <w:b/>
          <w:sz w:val="28"/>
          <w:szCs w:val="28"/>
          <w:lang w:val="uk-UA" w:eastAsia="en-US"/>
        </w:rPr>
        <w:t>ьої</w:t>
      </w:r>
      <w:r w:rsidR="00681E17" w:rsidRPr="00F561D4">
        <w:rPr>
          <w:rFonts w:ascii="Times New Roman" w:eastAsia="Calibri" w:hAnsi="Times New Roman" w:cs="Times New Roman"/>
          <w:b/>
          <w:sz w:val="28"/>
          <w:szCs w:val="28"/>
          <w:lang w:val="uk-UA" w:eastAsia="en-US"/>
        </w:rPr>
        <w:t xml:space="preserve"> ринков</w:t>
      </w:r>
      <w:r w:rsidR="00021AAE" w:rsidRPr="00F561D4">
        <w:rPr>
          <w:rFonts w:ascii="Times New Roman" w:eastAsia="Calibri" w:hAnsi="Times New Roman" w:cs="Times New Roman"/>
          <w:b/>
          <w:sz w:val="28"/>
          <w:szCs w:val="28"/>
          <w:lang w:val="uk-UA" w:eastAsia="en-US"/>
        </w:rPr>
        <w:t>ої</w:t>
      </w:r>
      <w:r w:rsidR="00681E17" w:rsidRPr="00F561D4">
        <w:rPr>
          <w:rFonts w:ascii="Times New Roman" w:eastAsia="Calibri" w:hAnsi="Times New Roman" w:cs="Times New Roman"/>
          <w:b/>
          <w:sz w:val="28"/>
          <w:szCs w:val="28"/>
          <w:lang w:val="uk-UA" w:eastAsia="en-US"/>
        </w:rPr>
        <w:t xml:space="preserve"> </w:t>
      </w:r>
      <w:r w:rsidR="003A242E" w:rsidRPr="00F561D4">
        <w:rPr>
          <w:rFonts w:ascii="Times New Roman" w:eastAsia="Calibri" w:hAnsi="Times New Roman" w:cs="Times New Roman"/>
          <w:b/>
          <w:bCs/>
          <w:sz w:val="28"/>
          <w:szCs w:val="28"/>
          <w:lang w:val="uk-UA" w:eastAsia="en-US"/>
        </w:rPr>
        <w:t>консультації</w:t>
      </w:r>
      <w:r w:rsidR="00840916">
        <w:rPr>
          <w:rFonts w:ascii="Times New Roman" w:eastAsia="Calibri" w:hAnsi="Times New Roman" w:cs="Times New Roman"/>
          <w:b/>
          <w:bCs/>
          <w:sz w:val="28"/>
          <w:szCs w:val="28"/>
          <w:lang w:val="uk-UA" w:eastAsia="en-US"/>
        </w:rPr>
        <w:t>:</w:t>
      </w:r>
    </w:p>
    <w:p w14:paraId="0086CB84" w14:textId="77777777" w:rsidR="00473026" w:rsidRPr="00F561D4" w:rsidRDefault="00583855" w:rsidP="00B56A43">
      <w:pPr>
        <w:tabs>
          <w:tab w:val="left" w:pos="993"/>
        </w:tabs>
        <w:spacing w:line="240" w:lineRule="auto"/>
        <w:ind w:firstLine="567"/>
        <w:jc w:val="both"/>
        <w:rPr>
          <w:rFonts w:ascii="Times New Roman" w:hAnsi="Times New Roman" w:cs="Times New Roman"/>
          <w:sz w:val="28"/>
          <w:szCs w:val="28"/>
        </w:rPr>
      </w:pPr>
      <w:r w:rsidRPr="00F561D4">
        <w:rPr>
          <w:rFonts w:ascii="Times New Roman" w:eastAsia="Calibri" w:hAnsi="Times New Roman" w:cs="Times New Roman"/>
          <w:sz w:val="28"/>
          <w:szCs w:val="28"/>
          <w:lang w:val="uk-UA" w:eastAsia="en-US"/>
        </w:rPr>
        <w:t>Комерційні пропозиції приймаються</w:t>
      </w:r>
      <w:r w:rsidR="007C1BF9" w:rsidRPr="00F561D4">
        <w:rPr>
          <w:rFonts w:ascii="Times New Roman" w:eastAsia="Calibri" w:hAnsi="Times New Roman" w:cs="Times New Roman"/>
          <w:sz w:val="28"/>
          <w:szCs w:val="28"/>
          <w:lang w:val="uk-UA" w:eastAsia="en-US"/>
        </w:rPr>
        <w:t xml:space="preserve"> за </w:t>
      </w:r>
      <w:proofErr w:type="spellStart"/>
      <w:r w:rsidR="007C1BF9" w:rsidRPr="00F561D4">
        <w:rPr>
          <w:rFonts w:ascii="Times New Roman" w:eastAsia="Calibri" w:hAnsi="Times New Roman" w:cs="Times New Roman"/>
          <w:sz w:val="28"/>
          <w:szCs w:val="28"/>
          <w:lang w:val="uk-UA" w:eastAsia="en-US"/>
        </w:rPr>
        <w:t>адресою</w:t>
      </w:r>
      <w:proofErr w:type="spellEnd"/>
      <w:r w:rsidR="007C1BF9" w:rsidRPr="00F561D4">
        <w:rPr>
          <w:rFonts w:ascii="Times New Roman" w:eastAsia="Calibri" w:hAnsi="Times New Roman" w:cs="Times New Roman"/>
          <w:sz w:val="28"/>
          <w:szCs w:val="28"/>
          <w:lang w:val="uk-UA" w:eastAsia="en-US"/>
        </w:rPr>
        <w:t xml:space="preserve">: 61003, Україна, Харківська область, Харків, майдан </w:t>
      </w:r>
      <w:proofErr w:type="spellStart"/>
      <w:r w:rsidR="007C1BF9" w:rsidRPr="00F561D4">
        <w:rPr>
          <w:rFonts w:ascii="Times New Roman" w:eastAsia="Calibri" w:hAnsi="Times New Roman" w:cs="Times New Roman"/>
          <w:sz w:val="28"/>
          <w:szCs w:val="28"/>
          <w:lang w:val="uk-UA" w:eastAsia="en-US"/>
        </w:rPr>
        <w:t>Павлівський</w:t>
      </w:r>
      <w:proofErr w:type="spellEnd"/>
      <w:r w:rsidR="007C1BF9" w:rsidRPr="00F561D4">
        <w:rPr>
          <w:rFonts w:ascii="Times New Roman" w:eastAsia="Calibri" w:hAnsi="Times New Roman" w:cs="Times New Roman"/>
          <w:sz w:val="28"/>
          <w:szCs w:val="28"/>
          <w:lang w:val="uk-UA" w:eastAsia="en-US"/>
        </w:rPr>
        <w:t>, будинок 1/3</w:t>
      </w:r>
      <w:r w:rsidRPr="00F561D4">
        <w:rPr>
          <w:rFonts w:ascii="Times New Roman" w:eastAsia="Calibri" w:hAnsi="Times New Roman" w:cs="Times New Roman"/>
          <w:sz w:val="28"/>
          <w:szCs w:val="28"/>
          <w:lang w:val="uk-UA" w:eastAsia="en-US"/>
        </w:rPr>
        <w:t xml:space="preserve"> </w:t>
      </w:r>
      <w:r w:rsidR="007C1BF9" w:rsidRPr="00F561D4">
        <w:rPr>
          <w:rFonts w:ascii="Times New Roman" w:eastAsia="Calibri" w:hAnsi="Times New Roman" w:cs="Times New Roman"/>
          <w:sz w:val="28"/>
          <w:szCs w:val="28"/>
          <w:lang w:val="uk-UA" w:eastAsia="en-US"/>
        </w:rPr>
        <w:t xml:space="preserve">або </w:t>
      </w:r>
      <w:r w:rsidRPr="00F561D4">
        <w:rPr>
          <w:rFonts w:ascii="Times New Roman" w:eastAsia="Calibri" w:hAnsi="Times New Roman" w:cs="Times New Roman"/>
          <w:sz w:val="28"/>
          <w:szCs w:val="28"/>
          <w:lang w:val="uk-UA" w:eastAsia="en-US"/>
        </w:rPr>
        <w:t xml:space="preserve">на електронну адресу: </w:t>
      </w:r>
      <w:hyperlink r:id="rId6" w:history="1">
        <w:r w:rsidR="008F5276" w:rsidRPr="00F561D4">
          <w:rPr>
            <w:rStyle w:val="a4"/>
            <w:sz w:val="28"/>
            <w:szCs w:val="28"/>
            <w:lang w:val="en-US"/>
          </w:rPr>
          <w:t>digital</w:t>
        </w:r>
        <w:r w:rsidR="008F5276" w:rsidRPr="00F561D4">
          <w:rPr>
            <w:rStyle w:val="a4"/>
            <w:sz w:val="28"/>
            <w:szCs w:val="28"/>
          </w:rPr>
          <w:t>@</w:t>
        </w:r>
        <w:proofErr w:type="spellStart"/>
        <w:r w:rsidR="008F5276" w:rsidRPr="00F561D4">
          <w:rPr>
            <w:rStyle w:val="a4"/>
            <w:sz w:val="28"/>
            <w:szCs w:val="28"/>
            <w:lang w:val="en-US"/>
          </w:rPr>
          <w:t>khmr</w:t>
        </w:r>
        <w:proofErr w:type="spellEnd"/>
        <w:r w:rsidR="008F5276" w:rsidRPr="00F561D4">
          <w:rPr>
            <w:rStyle w:val="a4"/>
            <w:sz w:val="28"/>
            <w:szCs w:val="28"/>
          </w:rPr>
          <w:t>.</w:t>
        </w:r>
        <w:proofErr w:type="spellStart"/>
        <w:r w:rsidR="008F5276" w:rsidRPr="00F561D4">
          <w:rPr>
            <w:rStyle w:val="a4"/>
            <w:sz w:val="28"/>
            <w:szCs w:val="28"/>
            <w:lang w:val="en-US"/>
          </w:rPr>
          <w:t>gov</w:t>
        </w:r>
        <w:proofErr w:type="spellEnd"/>
        <w:r w:rsidR="008F5276" w:rsidRPr="00F561D4">
          <w:rPr>
            <w:rStyle w:val="a4"/>
            <w:sz w:val="28"/>
            <w:szCs w:val="28"/>
          </w:rPr>
          <w:t>.</w:t>
        </w:r>
        <w:proofErr w:type="spellStart"/>
        <w:r w:rsidR="008F5276" w:rsidRPr="00F561D4">
          <w:rPr>
            <w:rStyle w:val="a4"/>
            <w:sz w:val="28"/>
            <w:szCs w:val="28"/>
            <w:lang w:val="en-US"/>
          </w:rPr>
          <w:t>ua</w:t>
        </w:r>
        <w:proofErr w:type="spellEnd"/>
      </w:hyperlink>
      <w:r w:rsidR="007C1BF9" w:rsidRPr="00F561D4">
        <w:rPr>
          <w:rFonts w:ascii="Times New Roman" w:eastAsia="Times New Roman" w:hAnsi="Times New Roman" w:cs="Times New Roman"/>
          <w:color w:val="00000A"/>
          <w:sz w:val="28"/>
          <w:szCs w:val="28"/>
          <w:u w:val="single"/>
          <w:lang w:val="uk-UA" w:eastAsia="ru-RU"/>
        </w:rPr>
        <w:t>.</w:t>
      </w:r>
    </w:p>
    <w:p w14:paraId="4E3A2DFD" w14:textId="77777777" w:rsidR="00473026" w:rsidRPr="00F561D4" w:rsidRDefault="00583855" w:rsidP="00B56A43">
      <w:pPr>
        <w:tabs>
          <w:tab w:val="left" w:pos="993"/>
        </w:tabs>
        <w:spacing w:line="240" w:lineRule="auto"/>
        <w:ind w:firstLine="567"/>
        <w:jc w:val="both"/>
        <w:rPr>
          <w:rFonts w:ascii="Times New Roman" w:hAnsi="Times New Roman" w:cs="Times New Roman"/>
          <w:sz w:val="28"/>
          <w:szCs w:val="28"/>
        </w:rPr>
      </w:pPr>
      <w:r w:rsidRPr="00F561D4">
        <w:rPr>
          <w:rFonts w:ascii="Times New Roman" w:eastAsia="Calibri" w:hAnsi="Times New Roman" w:cs="Times New Roman"/>
          <w:sz w:val="28"/>
          <w:szCs w:val="28"/>
          <w:lang w:val="uk-UA" w:eastAsia="en-US"/>
        </w:rPr>
        <w:t xml:space="preserve">Питання та уточнення очікуємо за телефоном </w:t>
      </w:r>
      <w:r w:rsidRPr="00F561D4">
        <w:rPr>
          <w:rFonts w:ascii="Times New Roman" w:eastAsia="Times New Roman" w:hAnsi="Times New Roman" w:cs="Times New Roman"/>
          <w:color w:val="000000"/>
          <w:sz w:val="28"/>
          <w:szCs w:val="28"/>
          <w:lang w:val="uk-UA" w:eastAsia="ru-RU"/>
        </w:rPr>
        <w:t xml:space="preserve">+38 (057) 725-39-99 </w:t>
      </w:r>
      <w:r w:rsidR="00A46036" w:rsidRPr="00F561D4">
        <w:rPr>
          <w:rFonts w:ascii="Times New Roman" w:eastAsia="Calibri" w:hAnsi="Times New Roman" w:cs="Times New Roman"/>
          <w:sz w:val="28"/>
          <w:szCs w:val="28"/>
          <w:lang w:val="uk-UA" w:eastAsia="en-US"/>
        </w:rPr>
        <w:t>та за електронною поштою</w:t>
      </w:r>
      <w:r w:rsidRPr="00F561D4">
        <w:rPr>
          <w:rFonts w:ascii="Times New Roman" w:eastAsia="Calibri" w:hAnsi="Times New Roman" w:cs="Times New Roman"/>
          <w:sz w:val="28"/>
          <w:szCs w:val="28"/>
          <w:lang w:val="uk-UA" w:eastAsia="en-US"/>
        </w:rPr>
        <w:t xml:space="preserve"> </w:t>
      </w:r>
      <w:hyperlink r:id="rId7" w:history="1">
        <w:r w:rsidR="008F5276" w:rsidRPr="00F561D4">
          <w:rPr>
            <w:rStyle w:val="a4"/>
            <w:sz w:val="28"/>
            <w:szCs w:val="28"/>
            <w:lang w:val="en-US"/>
          </w:rPr>
          <w:t>digital</w:t>
        </w:r>
        <w:r w:rsidR="008F5276" w:rsidRPr="00F561D4">
          <w:rPr>
            <w:rStyle w:val="a4"/>
            <w:sz w:val="28"/>
            <w:szCs w:val="28"/>
          </w:rPr>
          <w:t>@</w:t>
        </w:r>
        <w:proofErr w:type="spellStart"/>
        <w:r w:rsidR="008F5276" w:rsidRPr="00F561D4">
          <w:rPr>
            <w:rStyle w:val="a4"/>
            <w:sz w:val="28"/>
            <w:szCs w:val="28"/>
            <w:lang w:val="en-US"/>
          </w:rPr>
          <w:t>khmr</w:t>
        </w:r>
        <w:proofErr w:type="spellEnd"/>
        <w:r w:rsidR="008F5276" w:rsidRPr="00F561D4">
          <w:rPr>
            <w:rStyle w:val="a4"/>
            <w:sz w:val="28"/>
            <w:szCs w:val="28"/>
          </w:rPr>
          <w:t>.</w:t>
        </w:r>
        <w:proofErr w:type="spellStart"/>
        <w:r w:rsidR="008F5276" w:rsidRPr="00F561D4">
          <w:rPr>
            <w:rStyle w:val="a4"/>
            <w:sz w:val="28"/>
            <w:szCs w:val="28"/>
            <w:lang w:val="en-US"/>
          </w:rPr>
          <w:t>gov</w:t>
        </w:r>
        <w:proofErr w:type="spellEnd"/>
        <w:r w:rsidR="008F5276" w:rsidRPr="00F561D4">
          <w:rPr>
            <w:rStyle w:val="a4"/>
            <w:sz w:val="28"/>
            <w:szCs w:val="28"/>
          </w:rPr>
          <w:t>.</w:t>
        </w:r>
        <w:proofErr w:type="spellStart"/>
        <w:r w:rsidR="008F5276" w:rsidRPr="00F561D4">
          <w:rPr>
            <w:rStyle w:val="a4"/>
            <w:sz w:val="28"/>
            <w:szCs w:val="28"/>
            <w:lang w:val="en-US"/>
          </w:rPr>
          <w:t>ua</w:t>
        </w:r>
        <w:proofErr w:type="spellEnd"/>
      </w:hyperlink>
      <w:r w:rsidR="007C1BF9" w:rsidRPr="00F561D4">
        <w:rPr>
          <w:rFonts w:ascii="Times New Roman" w:eastAsia="Times New Roman" w:hAnsi="Times New Roman" w:cs="Times New Roman"/>
          <w:color w:val="00000A"/>
          <w:sz w:val="28"/>
          <w:szCs w:val="28"/>
          <w:u w:val="single"/>
          <w:lang w:val="uk-UA" w:eastAsia="ru-RU"/>
        </w:rPr>
        <w:t>.</w:t>
      </w:r>
    </w:p>
    <w:p w14:paraId="2903351B" w14:textId="3679EE3B" w:rsidR="00473026" w:rsidRPr="00281776" w:rsidRDefault="00583855" w:rsidP="00281776">
      <w:pPr>
        <w:spacing w:after="0" w:line="240" w:lineRule="auto"/>
        <w:ind w:left="135" w:right="7"/>
        <w:jc w:val="both"/>
        <w:rPr>
          <w:rFonts w:ascii="Times New Roman" w:eastAsia="Times New Roman" w:hAnsi="Times New Roman" w:cs="Times New Roman"/>
          <w:sz w:val="24"/>
          <w:szCs w:val="24"/>
          <w:lang w:eastAsia="uk-UA"/>
        </w:rPr>
      </w:pPr>
      <w:r w:rsidRPr="00F561D4">
        <w:rPr>
          <w:rFonts w:ascii="Times New Roman" w:eastAsia="Times New Roman" w:hAnsi="Times New Roman" w:cs="Times New Roman"/>
          <w:color w:val="00000A"/>
          <w:sz w:val="28"/>
          <w:szCs w:val="28"/>
          <w:lang w:val="uk-UA" w:eastAsia="ru-RU"/>
        </w:rPr>
        <w:t>Контактна особа</w:t>
      </w:r>
      <w:r w:rsidR="0088461D">
        <w:rPr>
          <w:rFonts w:ascii="Times New Roman" w:eastAsia="Times New Roman" w:hAnsi="Times New Roman" w:cs="Times New Roman"/>
          <w:color w:val="00000A"/>
          <w:sz w:val="28"/>
          <w:szCs w:val="28"/>
          <w:lang w:val="uk-UA" w:eastAsia="ru-RU"/>
        </w:rPr>
        <w:t xml:space="preserve">: </w:t>
      </w:r>
      <w:r w:rsidR="00281776">
        <w:rPr>
          <w:rFonts w:ascii="Times New Roman" w:eastAsia="Times New Roman" w:hAnsi="Times New Roman" w:cs="Times New Roman"/>
          <w:color w:val="00000A"/>
          <w:sz w:val="28"/>
          <w:szCs w:val="28"/>
          <w:lang w:val="uk-UA" w:eastAsia="ru-RU"/>
        </w:rPr>
        <w:t>КУЦЕНКО Ол</w:t>
      </w:r>
      <w:r w:rsidR="00284C2B">
        <w:rPr>
          <w:rFonts w:ascii="Times New Roman" w:eastAsia="Times New Roman" w:hAnsi="Times New Roman" w:cs="Times New Roman"/>
          <w:color w:val="00000A"/>
          <w:sz w:val="28"/>
          <w:szCs w:val="28"/>
          <w:lang w:val="uk-UA" w:eastAsia="ru-RU"/>
        </w:rPr>
        <w:t>ьга</w:t>
      </w:r>
      <w:r w:rsidR="00725CB6">
        <w:rPr>
          <w:rFonts w:ascii="Times New Roman" w:eastAsia="Times New Roman" w:hAnsi="Times New Roman" w:cs="Times New Roman"/>
          <w:color w:val="00000A"/>
          <w:sz w:val="28"/>
          <w:szCs w:val="28"/>
          <w:lang w:val="uk-UA" w:eastAsia="ru-RU"/>
        </w:rPr>
        <w:t xml:space="preserve">,  </w:t>
      </w:r>
      <w:r w:rsidR="00AD5DBB" w:rsidRPr="00BD72E4">
        <w:rPr>
          <w:rFonts w:ascii="Times New Roman" w:eastAsia="Times New Roman" w:hAnsi="Times New Roman" w:cs="Times New Roman"/>
          <w:color w:val="000000"/>
          <w:sz w:val="28"/>
          <w:szCs w:val="28"/>
          <w:lang w:eastAsia="uk-UA"/>
        </w:rPr>
        <w:t>начальник</w:t>
      </w:r>
      <w:r w:rsidR="00281776" w:rsidRPr="00BD72E4">
        <w:rPr>
          <w:rFonts w:ascii="Times New Roman" w:eastAsia="Times New Roman" w:hAnsi="Times New Roman" w:cs="Times New Roman"/>
          <w:color w:val="000000"/>
          <w:sz w:val="28"/>
          <w:szCs w:val="28"/>
          <w:lang w:eastAsia="uk-UA"/>
        </w:rPr>
        <w:t xml:space="preserve"> </w:t>
      </w:r>
      <w:r w:rsidR="00AD5DBB">
        <w:rPr>
          <w:rFonts w:ascii="Times New Roman" w:eastAsia="Times New Roman" w:hAnsi="Times New Roman" w:cs="Times New Roman"/>
          <w:color w:val="000000"/>
          <w:sz w:val="28"/>
          <w:szCs w:val="28"/>
          <w:lang w:val="uk-UA" w:eastAsia="uk-UA"/>
        </w:rPr>
        <w:t xml:space="preserve">Управління електронного урядування </w:t>
      </w:r>
      <w:r w:rsidR="00D0425D" w:rsidRPr="00281776">
        <w:rPr>
          <w:rFonts w:ascii="Times New Roman" w:eastAsia="Times New Roman" w:hAnsi="Times New Roman" w:cs="Times New Roman"/>
          <w:color w:val="00000A"/>
          <w:sz w:val="28"/>
          <w:szCs w:val="28"/>
          <w:lang w:val="uk-UA" w:eastAsia="ru-RU"/>
        </w:rPr>
        <w:t>Департаменту цифрової трансформації Харківської міської ради</w:t>
      </w:r>
      <w:r w:rsidR="0088461D" w:rsidRPr="00281776">
        <w:rPr>
          <w:rFonts w:ascii="Times New Roman" w:eastAsia="Times New Roman" w:hAnsi="Times New Roman" w:cs="Times New Roman"/>
          <w:color w:val="00000A"/>
          <w:sz w:val="28"/>
          <w:szCs w:val="28"/>
          <w:lang w:val="uk-UA" w:eastAsia="ru-RU"/>
        </w:rPr>
        <w:t>.</w:t>
      </w:r>
    </w:p>
    <w:p w14:paraId="7B1904DA" w14:textId="672F0390" w:rsidR="003A242E" w:rsidRPr="00F561D4" w:rsidRDefault="00B56A43" w:rsidP="00B56A43">
      <w:pPr>
        <w:tabs>
          <w:tab w:val="left" w:pos="993"/>
        </w:tabs>
        <w:spacing w:line="240" w:lineRule="auto"/>
        <w:ind w:firstLine="567"/>
        <w:jc w:val="both"/>
        <w:rPr>
          <w:rFonts w:ascii="Times New Roman" w:hAnsi="Times New Roman" w:cs="Times New Roman"/>
          <w:bCs/>
          <w:sz w:val="28"/>
          <w:szCs w:val="28"/>
        </w:rPr>
      </w:pPr>
      <w:r w:rsidRPr="00F561D4">
        <w:rPr>
          <w:rFonts w:ascii="Times New Roman" w:eastAsia="Calibri" w:hAnsi="Times New Roman" w:cs="Times New Roman"/>
          <w:bCs/>
          <w:sz w:val="28"/>
          <w:szCs w:val="28"/>
          <w:lang w:val="uk-UA" w:eastAsia="en-US"/>
        </w:rPr>
        <w:t>Строк</w:t>
      </w:r>
      <w:r w:rsidR="003A242E" w:rsidRPr="00F561D4">
        <w:rPr>
          <w:rFonts w:ascii="Times New Roman" w:eastAsia="Calibri" w:hAnsi="Times New Roman" w:cs="Times New Roman"/>
          <w:bCs/>
          <w:sz w:val="28"/>
          <w:szCs w:val="28"/>
          <w:lang w:val="uk-UA" w:eastAsia="en-US"/>
        </w:rPr>
        <w:t xml:space="preserve"> проведення </w:t>
      </w:r>
      <w:r w:rsidR="009E37AA" w:rsidRPr="00F561D4">
        <w:rPr>
          <w:rFonts w:ascii="Times New Roman" w:eastAsia="Calibri" w:hAnsi="Times New Roman" w:cs="Times New Roman"/>
          <w:bCs/>
          <w:sz w:val="28"/>
          <w:szCs w:val="28"/>
          <w:lang w:val="uk-UA" w:eastAsia="en-US"/>
        </w:rPr>
        <w:t xml:space="preserve">попередньої ринкової консультації: </w:t>
      </w:r>
      <w:r w:rsidR="003A242E" w:rsidRPr="00B1319E">
        <w:rPr>
          <w:rFonts w:ascii="Times New Roman" w:eastAsia="Calibri" w:hAnsi="Times New Roman" w:cs="Times New Roman"/>
          <w:bCs/>
          <w:sz w:val="28"/>
          <w:szCs w:val="28"/>
          <w:lang w:val="uk-UA" w:eastAsia="en-US"/>
        </w:rPr>
        <w:t>з</w:t>
      </w:r>
      <w:r w:rsidR="00F561D4" w:rsidRPr="00B1319E">
        <w:rPr>
          <w:rFonts w:ascii="Times New Roman" w:eastAsia="Calibri" w:hAnsi="Times New Roman" w:cs="Times New Roman"/>
          <w:bCs/>
          <w:sz w:val="28"/>
          <w:szCs w:val="28"/>
          <w:lang w:val="uk-UA" w:eastAsia="en-US"/>
        </w:rPr>
        <w:t xml:space="preserve"> </w:t>
      </w:r>
      <w:r w:rsidR="00AD5DBB">
        <w:rPr>
          <w:rFonts w:ascii="Times New Roman" w:eastAsia="Calibri" w:hAnsi="Times New Roman" w:cs="Times New Roman"/>
          <w:bCs/>
          <w:sz w:val="28"/>
          <w:szCs w:val="28"/>
          <w:lang w:val="uk-UA" w:eastAsia="en-US"/>
        </w:rPr>
        <w:t>2</w:t>
      </w:r>
      <w:r w:rsidR="00B1319E" w:rsidRPr="00B1319E">
        <w:rPr>
          <w:rFonts w:ascii="Times New Roman" w:eastAsia="Calibri" w:hAnsi="Times New Roman" w:cs="Times New Roman"/>
          <w:bCs/>
          <w:sz w:val="28"/>
          <w:szCs w:val="28"/>
          <w:lang w:val="uk-UA" w:eastAsia="en-US"/>
        </w:rPr>
        <w:t>3</w:t>
      </w:r>
      <w:r w:rsidR="00F561D4" w:rsidRPr="00B1319E">
        <w:rPr>
          <w:rFonts w:ascii="Times New Roman" w:eastAsia="Calibri" w:hAnsi="Times New Roman" w:cs="Times New Roman"/>
          <w:bCs/>
          <w:sz w:val="28"/>
          <w:szCs w:val="28"/>
          <w:lang w:val="uk-UA" w:eastAsia="en-US"/>
        </w:rPr>
        <w:t>.</w:t>
      </w:r>
      <w:r w:rsidR="00AD5DBB">
        <w:rPr>
          <w:rFonts w:ascii="Times New Roman" w:eastAsia="Calibri" w:hAnsi="Times New Roman" w:cs="Times New Roman"/>
          <w:bCs/>
          <w:sz w:val="28"/>
          <w:szCs w:val="28"/>
          <w:lang w:val="uk-UA" w:eastAsia="en-US"/>
        </w:rPr>
        <w:t>06</w:t>
      </w:r>
      <w:r w:rsidR="00F561D4" w:rsidRPr="00B1319E">
        <w:rPr>
          <w:rFonts w:ascii="Times New Roman" w:eastAsia="Calibri" w:hAnsi="Times New Roman" w:cs="Times New Roman"/>
          <w:bCs/>
          <w:sz w:val="28"/>
          <w:szCs w:val="28"/>
          <w:lang w:val="uk-UA" w:eastAsia="en-US"/>
        </w:rPr>
        <w:t>.</w:t>
      </w:r>
      <w:r w:rsidR="008F5276" w:rsidRPr="00B1319E">
        <w:rPr>
          <w:rFonts w:ascii="Times New Roman" w:eastAsia="Calibri" w:hAnsi="Times New Roman" w:cs="Times New Roman"/>
          <w:bCs/>
          <w:sz w:val="28"/>
          <w:szCs w:val="28"/>
          <w:lang w:val="uk-UA" w:eastAsia="en-US"/>
        </w:rPr>
        <w:t>202</w:t>
      </w:r>
      <w:r w:rsidR="00AD5DBB">
        <w:rPr>
          <w:rFonts w:ascii="Times New Roman" w:eastAsia="Calibri" w:hAnsi="Times New Roman" w:cs="Times New Roman"/>
          <w:bCs/>
          <w:sz w:val="28"/>
          <w:szCs w:val="28"/>
          <w:lang w:val="uk-UA" w:eastAsia="en-US"/>
        </w:rPr>
        <w:t>6</w:t>
      </w:r>
      <w:r w:rsidR="008F5276" w:rsidRPr="00B1319E">
        <w:rPr>
          <w:rFonts w:ascii="Times New Roman" w:eastAsia="Calibri" w:hAnsi="Times New Roman" w:cs="Times New Roman"/>
          <w:bCs/>
          <w:sz w:val="28"/>
          <w:szCs w:val="28"/>
          <w:lang w:val="uk-UA" w:eastAsia="en-US"/>
        </w:rPr>
        <w:t xml:space="preserve"> </w:t>
      </w:r>
      <w:r w:rsidR="003A242E" w:rsidRPr="00B1319E">
        <w:rPr>
          <w:rFonts w:ascii="Times New Roman" w:eastAsia="Calibri" w:hAnsi="Times New Roman" w:cs="Times New Roman"/>
          <w:bCs/>
          <w:sz w:val="28"/>
          <w:szCs w:val="28"/>
          <w:lang w:val="uk-UA" w:eastAsia="en-US"/>
        </w:rPr>
        <w:t xml:space="preserve">по </w:t>
      </w:r>
      <w:r w:rsidR="00AD5DBB">
        <w:rPr>
          <w:rFonts w:ascii="Times New Roman" w:eastAsia="Calibri" w:hAnsi="Times New Roman" w:cs="Times New Roman"/>
          <w:bCs/>
          <w:sz w:val="28"/>
          <w:szCs w:val="28"/>
          <w:lang w:val="uk-UA" w:eastAsia="en-US"/>
        </w:rPr>
        <w:t>29</w:t>
      </w:r>
      <w:r w:rsidR="008F5276" w:rsidRPr="00B1319E">
        <w:rPr>
          <w:rFonts w:ascii="Times New Roman" w:eastAsia="Calibri" w:hAnsi="Times New Roman" w:cs="Times New Roman"/>
          <w:bCs/>
          <w:sz w:val="28"/>
          <w:szCs w:val="28"/>
          <w:lang w:val="uk-UA" w:eastAsia="en-US"/>
        </w:rPr>
        <w:t>.</w:t>
      </w:r>
      <w:r w:rsidR="00840916" w:rsidRPr="00B1319E">
        <w:rPr>
          <w:rFonts w:ascii="Times New Roman" w:eastAsia="Calibri" w:hAnsi="Times New Roman" w:cs="Times New Roman"/>
          <w:bCs/>
          <w:sz w:val="28"/>
          <w:szCs w:val="28"/>
          <w:lang w:val="uk-UA" w:eastAsia="en-US"/>
        </w:rPr>
        <w:t>0</w:t>
      </w:r>
      <w:r w:rsidR="00AD5DBB">
        <w:rPr>
          <w:rFonts w:ascii="Times New Roman" w:eastAsia="Calibri" w:hAnsi="Times New Roman" w:cs="Times New Roman"/>
          <w:bCs/>
          <w:sz w:val="28"/>
          <w:szCs w:val="28"/>
          <w:lang w:val="uk-UA" w:eastAsia="en-US"/>
        </w:rPr>
        <w:t>6</w:t>
      </w:r>
      <w:r w:rsidR="008F5276" w:rsidRPr="00B1319E">
        <w:rPr>
          <w:rFonts w:ascii="Times New Roman" w:eastAsia="Calibri" w:hAnsi="Times New Roman" w:cs="Times New Roman"/>
          <w:bCs/>
          <w:sz w:val="28"/>
          <w:szCs w:val="28"/>
          <w:lang w:val="uk-UA" w:eastAsia="en-US"/>
        </w:rPr>
        <w:t>.202</w:t>
      </w:r>
      <w:r w:rsidR="00AD5DBB">
        <w:rPr>
          <w:rFonts w:ascii="Times New Roman" w:eastAsia="Calibri" w:hAnsi="Times New Roman" w:cs="Times New Roman"/>
          <w:bCs/>
          <w:sz w:val="28"/>
          <w:szCs w:val="28"/>
          <w:lang w:val="uk-UA" w:eastAsia="en-US"/>
        </w:rPr>
        <w:t>6</w:t>
      </w:r>
      <w:r w:rsidR="007C1BF9" w:rsidRPr="00B1319E">
        <w:rPr>
          <w:rFonts w:ascii="Times New Roman" w:eastAsia="Calibri" w:hAnsi="Times New Roman" w:cs="Times New Roman"/>
          <w:bCs/>
          <w:sz w:val="28"/>
          <w:szCs w:val="28"/>
          <w:lang w:val="uk-UA" w:eastAsia="en-US"/>
        </w:rPr>
        <w:t>.</w:t>
      </w:r>
    </w:p>
    <w:p w14:paraId="09DC1A4E" w14:textId="38609F01" w:rsidR="00473026" w:rsidRPr="00F561D4" w:rsidRDefault="00583855" w:rsidP="00B56A43">
      <w:pPr>
        <w:tabs>
          <w:tab w:val="left" w:pos="993"/>
        </w:tabs>
        <w:spacing w:line="240" w:lineRule="auto"/>
        <w:ind w:firstLine="567"/>
        <w:jc w:val="both"/>
        <w:rPr>
          <w:rFonts w:ascii="Times New Roman" w:hAnsi="Times New Roman" w:cs="Times New Roman"/>
          <w:bCs/>
          <w:sz w:val="28"/>
          <w:szCs w:val="28"/>
        </w:rPr>
      </w:pPr>
      <w:r w:rsidRPr="00F561D4">
        <w:rPr>
          <w:rFonts w:ascii="Times New Roman" w:eastAsia="Calibri" w:hAnsi="Times New Roman" w:cs="Times New Roman"/>
          <w:bCs/>
          <w:sz w:val="28"/>
          <w:szCs w:val="28"/>
          <w:lang w:val="uk-UA" w:eastAsia="en-US"/>
        </w:rPr>
        <w:t xml:space="preserve">Підсумки </w:t>
      </w:r>
      <w:r w:rsidR="009E37AA" w:rsidRPr="00F561D4">
        <w:rPr>
          <w:rFonts w:ascii="Times New Roman" w:eastAsia="Calibri" w:hAnsi="Times New Roman" w:cs="Times New Roman"/>
          <w:bCs/>
          <w:sz w:val="28"/>
          <w:szCs w:val="28"/>
          <w:lang w:val="uk-UA" w:eastAsia="en-US"/>
        </w:rPr>
        <w:t xml:space="preserve">попередньої ринкової консультації </w:t>
      </w:r>
      <w:r w:rsidRPr="00F561D4">
        <w:rPr>
          <w:rFonts w:ascii="Times New Roman" w:eastAsia="Calibri" w:hAnsi="Times New Roman" w:cs="Times New Roman"/>
          <w:bCs/>
          <w:sz w:val="28"/>
          <w:szCs w:val="28"/>
          <w:lang w:val="uk-UA" w:eastAsia="en-US"/>
        </w:rPr>
        <w:t xml:space="preserve">будуть </w:t>
      </w:r>
      <w:r w:rsidR="003A242E" w:rsidRPr="00F561D4">
        <w:rPr>
          <w:rFonts w:ascii="Times New Roman" w:eastAsia="Calibri" w:hAnsi="Times New Roman" w:cs="Times New Roman"/>
          <w:bCs/>
          <w:sz w:val="28"/>
          <w:szCs w:val="28"/>
          <w:lang w:val="uk-UA" w:eastAsia="en-US"/>
        </w:rPr>
        <w:t>о</w:t>
      </w:r>
      <w:r w:rsidRPr="00F561D4">
        <w:rPr>
          <w:rFonts w:ascii="Times New Roman" w:eastAsia="Calibri" w:hAnsi="Times New Roman" w:cs="Times New Roman"/>
          <w:bCs/>
          <w:sz w:val="28"/>
          <w:szCs w:val="28"/>
          <w:lang w:val="uk-UA" w:eastAsia="en-US"/>
        </w:rPr>
        <w:t>публіковані</w:t>
      </w:r>
      <w:r w:rsidR="008F5276" w:rsidRPr="00F561D4">
        <w:rPr>
          <w:rFonts w:ascii="Times New Roman" w:eastAsia="Calibri" w:hAnsi="Times New Roman" w:cs="Times New Roman"/>
          <w:bCs/>
          <w:sz w:val="28"/>
          <w:szCs w:val="28"/>
          <w:lang w:val="uk-UA" w:eastAsia="en-US"/>
        </w:rPr>
        <w:t>:</w:t>
      </w:r>
      <w:r w:rsidRPr="00F561D4">
        <w:rPr>
          <w:rFonts w:ascii="Times New Roman" w:eastAsia="Calibri" w:hAnsi="Times New Roman" w:cs="Times New Roman"/>
          <w:bCs/>
          <w:sz w:val="28"/>
          <w:szCs w:val="28"/>
          <w:lang w:val="uk-UA" w:eastAsia="en-US"/>
        </w:rPr>
        <w:t xml:space="preserve"> </w:t>
      </w:r>
      <w:r w:rsidR="00AD5DBB">
        <w:rPr>
          <w:rFonts w:ascii="Times New Roman" w:eastAsia="Calibri" w:hAnsi="Times New Roman" w:cs="Times New Roman"/>
          <w:bCs/>
          <w:sz w:val="28"/>
          <w:szCs w:val="28"/>
          <w:lang w:val="uk-UA" w:eastAsia="en-US"/>
        </w:rPr>
        <w:t>29</w:t>
      </w:r>
      <w:r w:rsidR="00691366" w:rsidRPr="00B1319E">
        <w:rPr>
          <w:rFonts w:ascii="Times New Roman" w:eastAsia="Calibri" w:hAnsi="Times New Roman" w:cs="Times New Roman"/>
          <w:bCs/>
          <w:sz w:val="28"/>
          <w:szCs w:val="28"/>
          <w:lang w:val="uk-UA" w:eastAsia="en-US"/>
        </w:rPr>
        <w:t>.</w:t>
      </w:r>
      <w:r w:rsidR="00840916" w:rsidRPr="00B1319E">
        <w:rPr>
          <w:rFonts w:ascii="Times New Roman" w:eastAsia="Calibri" w:hAnsi="Times New Roman" w:cs="Times New Roman"/>
          <w:bCs/>
          <w:sz w:val="28"/>
          <w:szCs w:val="28"/>
          <w:lang w:val="uk-UA" w:eastAsia="en-US"/>
        </w:rPr>
        <w:t>0</w:t>
      </w:r>
      <w:r w:rsidR="00AD5DBB">
        <w:rPr>
          <w:rFonts w:ascii="Times New Roman" w:eastAsia="Calibri" w:hAnsi="Times New Roman" w:cs="Times New Roman"/>
          <w:bCs/>
          <w:sz w:val="28"/>
          <w:szCs w:val="28"/>
          <w:lang w:val="uk-UA" w:eastAsia="en-US"/>
        </w:rPr>
        <w:t>6</w:t>
      </w:r>
      <w:r w:rsidR="00691366" w:rsidRPr="00B1319E">
        <w:rPr>
          <w:rFonts w:ascii="Times New Roman" w:eastAsia="Calibri" w:hAnsi="Times New Roman" w:cs="Times New Roman"/>
          <w:bCs/>
          <w:sz w:val="28"/>
          <w:szCs w:val="28"/>
          <w:lang w:val="uk-UA" w:eastAsia="en-US"/>
        </w:rPr>
        <w:t>.</w:t>
      </w:r>
      <w:r w:rsidRPr="00B1319E">
        <w:rPr>
          <w:rFonts w:ascii="Times New Roman" w:eastAsia="Calibri" w:hAnsi="Times New Roman" w:cs="Times New Roman"/>
          <w:bCs/>
          <w:sz w:val="28"/>
          <w:szCs w:val="28"/>
          <w:lang w:val="uk-UA" w:eastAsia="en-US"/>
        </w:rPr>
        <w:t>202</w:t>
      </w:r>
      <w:r w:rsidR="00AD5DBB">
        <w:rPr>
          <w:rFonts w:ascii="Times New Roman" w:eastAsia="Calibri" w:hAnsi="Times New Roman" w:cs="Times New Roman"/>
          <w:bCs/>
          <w:sz w:val="28"/>
          <w:szCs w:val="28"/>
          <w:lang w:val="uk-UA" w:eastAsia="en-US"/>
        </w:rPr>
        <w:t>6</w:t>
      </w:r>
      <w:r w:rsidRPr="00B1319E">
        <w:rPr>
          <w:rFonts w:ascii="Times New Roman" w:eastAsia="Calibri" w:hAnsi="Times New Roman" w:cs="Times New Roman"/>
          <w:bCs/>
          <w:sz w:val="28"/>
          <w:szCs w:val="28"/>
          <w:lang w:val="uk-UA" w:eastAsia="en-US"/>
        </w:rPr>
        <w:t>.</w:t>
      </w:r>
    </w:p>
    <w:p w14:paraId="4E0EE79E" w14:textId="05F4EE43" w:rsidR="00473026" w:rsidRPr="00F561D4" w:rsidRDefault="003A242E" w:rsidP="00A65207">
      <w:pPr>
        <w:tabs>
          <w:tab w:val="left" w:pos="993"/>
        </w:tabs>
        <w:spacing w:before="120" w:line="240" w:lineRule="auto"/>
        <w:ind w:firstLine="567"/>
        <w:jc w:val="both"/>
        <w:rPr>
          <w:rFonts w:ascii="Times New Roman" w:eastAsia="Calibri" w:hAnsi="Times New Roman" w:cs="Times New Roman"/>
          <w:sz w:val="28"/>
          <w:szCs w:val="28"/>
          <w:lang w:val="uk-UA" w:eastAsia="en-US"/>
        </w:rPr>
      </w:pPr>
      <w:r w:rsidRPr="00F561D4">
        <w:rPr>
          <w:rFonts w:ascii="Times New Roman" w:eastAsia="Calibri" w:hAnsi="Times New Roman" w:cs="Times New Roman"/>
          <w:b/>
          <w:bCs/>
          <w:sz w:val="28"/>
          <w:szCs w:val="28"/>
          <w:lang w:val="uk-UA" w:eastAsia="en-US"/>
        </w:rPr>
        <w:t>Примітка:</w:t>
      </w:r>
      <w:r w:rsidRPr="00F561D4">
        <w:rPr>
          <w:rFonts w:ascii="Times New Roman" w:eastAsia="Calibri" w:hAnsi="Times New Roman" w:cs="Times New Roman"/>
          <w:sz w:val="28"/>
          <w:szCs w:val="28"/>
          <w:lang w:val="uk-UA" w:eastAsia="en-US"/>
        </w:rPr>
        <w:t xml:space="preserve"> проведення попередніх ринкових консультацій замовником не вважається пропозицією до укладання договору про закупівлю. Проведення попередніх ринкових консультацій не зобов’язує Департамент надавати переваги учасникам ринку, що брали участь у таких консультаціях, та призначене виключно для визначення структури ринку, ступеню конкуренції та можливі варіанти предмету закупівлі з урахуванням інновацій та нових технічних рішень.</w:t>
      </w:r>
    </w:p>
    <w:p w14:paraId="5AC99C8E" w14:textId="41953D43" w:rsidR="002F56E6" w:rsidRDefault="002F56E6" w:rsidP="00A65207">
      <w:pPr>
        <w:tabs>
          <w:tab w:val="left" w:pos="993"/>
        </w:tabs>
        <w:spacing w:before="120" w:line="240" w:lineRule="auto"/>
        <w:ind w:firstLine="567"/>
        <w:jc w:val="both"/>
        <w:rPr>
          <w:rFonts w:ascii="Times New Roman" w:eastAsia="Calibri" w:hAnsi="Times New Roman" w:cs="Times New Roman"/>
          <w:sz w:val="28"/>
          <w:szCs w:val="28"/>
          <w:lang w:val="uk-UA" w:eastAsia="en-US"/>
        </w:rPr>
      </w:pPr>
      <w:r w:rsidRPr="00F561D4">
        <w:rPr>
          <w:rFonts w:ascii="Times New Roman" w:eastAsia="Calibri" w:hAnsi="Times New Roman" w:cs="Times New Roman"/>
          <w:sz w:val="28"/>
          <w:szCs w:val="28"/>
          <w:lang w:val="uk-UA" w:eastAsia="en-US"/>
        </w:rPr>
        <w:t xml:space="preserve">Звертаємо увагу, що отримані комерційні пропозиції </w:t>
      </w:r>
      <w:r w:rsidR="008F67BD" w:rsidRPr="00F561D4">
        <w:rPr>
          <w:rFonts w:ascii="Times New Roman" w:eastAsia="Calibri" w:hAnsi="Times New Roman" w:cs="Times New Roman"/>
          <w:sz w:val="28"/>
          <w:szCs w:val="28"/>
          <w:lang w:val="uk-UA" w:eastAsia="en-US"/>
        </w:rPr>
        <w:t xml:space="preserve">можуть </w:t>
      </w:r>
      <w:r w:rsidRPr="00F561D4">
        <w:rPr>
          <w:rFonts w:ascii="Times New Roman" w:eastAsia="Calibri" w:hAnsi="Times New Roman" w:cs="Times New Roman"/>
          <w:sz w:val="28"/>
          <w:szCs w:val="28"/>
          <w:lang w:val="uk-UA" w:eastAsia="en-US"/>
        </w:rPr>
        <w:t>бу</w:t>
      </w:r>
      <w:r w:rsidR="008F67BD" w:rsidRPr="00F561D4">
        <w:rPr>
          <w:rFonts w:ascii="Times New Roman" w:eastAsia="Calibri" w:hAnsi="Times New Roman" w:cs="Times New Roman"/>
          <w:sz w:val="28"/>
          <w:szCs w:val="28"/>
          <w:lang w:val="uk-UA" w:eastAsia="en-US"/>
        </w:rPr>
        <w:t>ти</w:t>
      </w:r>
      <w:r w:rsidRPr="00F561D4">
        <w:rPr>
          <w:rFonts w:ascii="Times New Roman" w:eastAsia="Calibri" w:hAnsi="Times New Roman" w:cs="Times New Roman"/>
          <w:sz w:val="28"/>
          <w:szCs w:val="28"/>
          <w:lang w:val="uk-UA" w:eastAsia="en-US"/>
        </w:rPr>
        <w:t xml:space="preserve"> оприлюднені в установленому порядку. Водночас надання комерційної пропозиції вважається наданням добровільної згоди на обробку персональних даних, якщо такі містяться у комерційній пропозиції.</w:t>
      </w:r>
    </w:p>
    <w:p w14:paraId="155C17AC" w14:textId="0904DD48" w:rsidR="007A21F9" w:rsidRDefault="007A21F9" w:rsidP="00A65207">
      <w:pPr>
        <w:tabs>
          <w:tab w:val="left" w:pos="993"/>
        </w:tabs>
        <w:spacing w:before="120" w:line="240" w:lineRule="auto"/>
        <w:ind w:firstLine="567"/>
        <w:jc w:val="both"/>
        <w:rPr>
          <w:rFonts w:ascii="Times New Roman" w:eastAsia="Calibri" w:hAnsi="Times New Roman" w:cs="Times New Roman"/>
          <w:sz w:val="28"/>
          <w:szCs w:val="28"/>
          <w:lang w:val="uk-UA" w:eastAsia="en-US"/>
        </w:rPr>
      </w:pPr>
    </w:p>
    <w:p w14:paraId="1AA9C4B0" w14:textId="7DEB49E2" w:rsidR="007A21F9" w:rsidRDefault="007A21F9" w:rsidP="00A65207">
      <w:pPr>
        <w:tabs>
          <w:tab w:val="left" w:pos="993"/>
        </w:tabs>
        <w:spacing w:before="120" w:line="240" w:lineRule="auto"/>
        <w:ind w:firstLine="567"/>
        <w:jc w:val="both"/>
        <w:rPr>
          <w:rFonts w:ascii="Times New Roman" w:eastAsia="Calibri" w:hAnsi="Times New Roman" w:cs="Times New Roman"/>
          <w:sz w:val="28"/>
          <w:szCs w:val="28"/>
          <w:lang w:val="uk-UA" w:eastAsia="en-US"/>
        </w:rPr>
      </w:pPr>
    </w:p>
    <w:p w14:paraId="467E5AE9" w14:textId="78728790" w:rsidR="007A21F9" w:rsidRDefault="007A21F9" w:rsidP="00A65207">
      <w:pPr>
        <w:tabs>
          <w:tab w:val="left" w:pos="993"/>
        </w:tabs>
        <w:spacing w:before="120" w:line="240" w:lineRule="auto"/>
        <w:ind w:firstLine="567"/>
        <w:jc w:val="both"/>
        <w:rPr>
          <w:rFonts w:ascii="Times New Roman" w:eastAsia="Calibri" w:hAnsi="Times New Roman" w:cs="Times New Roman"/>
          <w:sz w:val="28"/>
          <w:szCs w:val="28"/>
          <w:lang w:val="uk-UA" w:eastAsia="en-US"/>
        </w:rPr>
      </w:pPr>
    </w:p>
    <w:p w14:paraId="5CC7A73B" w14:textId="72676F74" w:rsidR="007A21F9" w:rsidRDefault="007A21F9" w:rsidP="00A65207">
      <w:pPr>
        <w:tabs>
          <w:tab w:val="left" w:pos="993"/>
        </w:tabs>
        <w:spacing w:before="120" w:line="240" w:lineRule="auto"/>
        <w:ind w:firstLine="567"/>
        <w:jc w:val="both"/>
        <w:rPr>
          <w:rFonts w:ascii="Times New Roman" w:eastAsia="Calibri" w:hAnsi="Times New Roman" w:cs="Times New Roman"/>
          <w:sz w:val="28"/>
          <w:szCs w:val="28"/>
          <w:lang w:val="uk-UA" w:eastAsia="en-US"/>
        </w:rPr>
      </w:pPr>
    </w:p>
    <w:p w14:paraId="052B99FF" w14:textId="74BF91FE" w:rsidR="007A21F9" w:rsidRDefault="007A21F9" w:rsidP="00A65207">
      <w:pPr>
        <w:tabs>
          <w:tab w:val="left" w:pos="993"/>
        </w:tabs>
        <w:spacing w:before="120" w:line="240" w:lineRule="auto"/>
        <w:ind w:firstLine="567"/>
        <w:jc w:val="both"/>
        <w:rPr>
          <w:rFonts w:ascii="Times New Roman" w:eastAsia="Calibri" w:hAnsi="Times New Roman" w:cs="Times New Roman"/>
          <w:sz w:val="28"/>
          <w:szCs w:val="28"/>
          <w:lang w:val="uk-UA" w:eastAsia="en-US"/>
        </w:rPr>
      </w:pPr>
    </w:p>
    <w:p w14:paraId="7450AC9D" w14:textId="55FB003D" w:rsidR="007A21F9" w:rsidRDefault="007A21F9" w:rsidP="00A65207">
      <w:pPr>
        <w:tabs>
          <w:tab w:val="left" w:pos="993"/>
        </w:tabs>
        <w:spacing w:before="120" w:line="240" w:lineRule="auto"/>
        <w:ind w:firstLine="567"/>
        <w:jc w:val="both"/>
        <w:rPr>
          <w:rFonts w:ascii="Times New Roman" w:eastAsia="Calibri" w:hAnsi="Times New Roman" w:cs="Times New Roman"/>
          <w:sz w:val="28"/>
          <w:szCs w:val="28"/>
          <w:lang w:val="uk-UA" w:eastAsia="en-US"/>
        </w:rPr>
      </w:pPr>
    </w:p>
    <w:p w14:paraId="19451215" w14:textId="09D37504" w:rsidR="007A21F9" w:rsidRDefault="007A21F9" w:rsidP="00A65207">
      <w:pPr>
        <w:tabs>
          <w:tab w:val="left" w:pos="993"/>
        </w:tabs>
        <w:spacing w:before="120" w:line="240" w:lineRule="auto"/>
        <w:ind w:firstLine="567"/>
        <w:jc w:val="both"/>
        <w:rPr>
          <w:rFonts w:ascii="Times New Roman" w:eastAsia="Calibri" w:hAnsi="Times New Roman" w:cs="Times New Roman"/>
          <w:sz w:val="28"/>
          <w:szCs w:val="28"/>
          <w:lang w:val="uk-UA" w:eastAsia="en-US"/>
        </w:rPr>
      </w:pPr>
    </w:p>
    <w:p w14:paraId="12B490F3" w14:textId="77777777" w:rsidR="004802A1" w:rsidRPr="004802A1" w:rsidRDefault="004802A1" w:rsidP="004802A1">
      <w:pPr>
        <w:pStyle w:val="ab"/>
        <w:ind w:firstLine="567"/>
        <w:jc w:val="center"/>
        <w:rPr>
          <w:rFonts w:ascii="Times New Roman" w:hAnsi="Times New Roman" w:cs="Times New Roman"/>
          <w:b/>
          <w:sz w:val="28"/>
          <w:szCs w:val="28"/>
        </w:rPr>
      </w:pPr>
      <w:r w:rsidRPr="004802A1">
        <w:rPr>
          <w:rFonts w:ascii="Times New Roman" w:hAnsi="Times New Roman" w:cs="Times New Roman"/>
          <w:b/>
          <w:sz w:val="28"/>
          <w:szCs w:val="28"/>
        </w:rPr>
        <w:lastRenderedPageBreak/>
        <w:t>Технічне завдання</w:t>
      </w:r>
    </w:p>
    <w:p w14:paraId="34297ED6" w14:textId="77777777" w:rsidR="004802A1" w:rsidRPr="004802A1" w:rsidRDefault="004802A1" w:rsidP="004802A1">
      <w:pPr>
        <w:pStyle w:val="ab"/>
        <w:ind w:firstLine="567"/>
        <w:jc w:val="center"/>
        <w:rPr>
          <w:rFonts w:ascii="Times New Roman" w:hAnsi="Times New Roman" w:cs="Times New Roman"/>
          <w:b/>
          <w:sz w:val="28"/>
          <w:szCs w:val="28"/>
        </w:rPr>
      </w:pPr>
      <w:bookmarkStart w:id="1" w:name="_heading=h.d7p3yagwbamg" w:colFirst="0" w:colLast="0"/>
      <w:bookmarkEnd w:id="1"/>
      <w:r w:rsidRPr="004802A1">
        <w:rPr>
          <w:rFonts w:ascii="Times New Roman" w:hAnsi="Times New Roman" w:cs="Times New Roman"/>
          <w:b/>
          <w:sz w:val="28"/>
          <w:szCs w:val="28"/>
        </w:rPr>
        <w:t>на послуги з модифікації програмного забезпечення для Автоматизованої системи електронної взаємодії виконавчих органів Харківської міської ради з жителями міста Харкова, що є складовою інформаційно-комунікаційної системи «Автоматизована система електронної взаємодії виконавчих органів Харківської міської ради з жителями міста Харкова»</w:t>
      </w:r>
    </w:p>
    <w:p w14:paraId="36F3B94D" w14:textId="77777777" w:rsidR="004802A1" w:rsidRPr="004802A1" w:rsidRDefault="004802A1" w:rsidP="004802A1">
      <w:pPr>
        <w:pStyle w:val="ab"/>
        <w:ind w:firstLine="567"/>
        <w:jc w:val="both"/>
        <w:rPr>
          <w:rFonts w:ascii="Times New Roman" w:hAnsi="Times New Roman" w:cs="Times New Roman"/>
          <w:sz w:val="28"/>
          <w:szCs w:val="28"/>
        </w:rPr>
      </w:pPr>
      <w:bookmarkStart w:id="2" w:name="_heading=h.e05dvxbqst8u" w:colFirst="0" w:colLast="0"/>
      <w:bookmarkEnd w:id="2"/>
    </w:p>
    <w:p w14:paraId="3F18857B"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Терміни, що використовуються в цьому документі:</w:t>
      </w:r>
    </w:p>
    <w:p w14:paraId="2AC5969A"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АС – Автоматизована система електронної взаємодії виконавчих органів Харківської міської ради з жителями міста Харкова.</w:t>
      </w:r>
    </w:p>
    <w:p w14:paraId="792F6064"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ІКС АС – інформаційно-комунікаційна</w:t>
      </w:r>
      <w:sdt>
        <w:sdtPr>
          <w:rPr>
            <w:rFonts w:ascii="Times New Roman" w:hAnsi="Times New Roman" w:cs="Times New Roman"/>
            <w:sz w:val="28"/>
            <w:szCs w:val="28"/>
          </w:rPr>
          <w:tag w:val="goog_rdk_0"/>
          <w:id w:val="-1474902579"/>
        </w:sdtPr>
        <w:sdtContent/>
      </w:sdt>
      <w:sdt>
        <w:sdtPr>
          <w:rPr>
            <w:rFonts w:ascii="Times New Roman" w:hAnsi="Times New Roman" w:cs="Times New Roman"/>
            <w:sz w:val="28"/>
            <w:szCs w:val="28"/>
          </w:rPr>
          <w:tag w:val="goog_rdk_1"/>
          <w:id w:val="-709843351"/>
        </w:sdtPr>
        <w:sdtContent/>
      </w:sdt>
      <w:r w:rsidRPr="004802A1">
        <w:rPr>
          <w:rFonts w:ascii="Times New Roman" w:hAnsi="Times New Roman" w:cs="Times New Roman"/>
          <w:sz w:val="28"/>
          <w:szCs w:val="28"/>
        </w:rPr>
        <w:t xml:space="preserve"> система Автоматизованої системи.</w:t>
      </w:r>
    </w:p>
    <w:p w14:paraId="2991E35A"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ЄБД – Єдина база даних.</w:t>
      </w:r>
    </w:p>
    <w:p w14:paraId="5CCBB375"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СУБД – система керування базами даних.</w:t>
      </w:r>
    </w:p>
    <w:p w14:paraId="0DB07F73"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БД – база даних.</w:t>
      </w:r>
    </w:p>
    <w:p w14:paraId="4716207D" w14:textId="77777777" w:rsidR="004802A1" w:rsidRPr="004802A1" w:rsidRDefault="004802A1" w:rsidP="004802A1">
      <w:pPr>
        <w:pStyle w:val="ab"/>
        <w:ind w:firstLine="567"/>
        <w:jc w:val="both"/>
        <w:rPr>
          <w:rFonts w:ascii="Times New Roman" w:hAnsi="Times New Roman" w:cs="Times New Roman"/>
          <w:sz w:val="28"/>
          <w:szCs w:val="28"/>
        </w:rPr>
      </w:pPr>
    </w:p>
    <w:p w14:paraId="36E940B7" w14:textId="77777777" w:rsidR="004802A1" w:rsidRPr="004802A1" w:rsidRDefault="004802A1" w:rsidP="004802A1">
      <w:pPr>
        <w:pStyle w:val="ab"/>
        <w:ind w:firstLine="567"/>
        <w:jc w:val="both"/>
        <w:rPr>
          <w:rFonts w:ascii="Times New Roman" w:hAnsi="Times New Roman" w:cs="Times New Roman"/>
          <w:b/>
          <w:sz w:val="28"/>
          <w:szCs w:val="28"/>
        </w:rPr>
      </w:pPr>
      <w:r w:rsidRPr="004802A1">
        <w:rPr>
          <w:rFonts w:ascii="Times New Roman" w:hAnsi="Times New Roman" w:cs="Times New Roman"/>
          <w:b/>
          <w:sz w:val="28"/>
          <w:szCs w:val="28"/>
        </w:rPr>
        <w:t>1. Загальні відомості про засіб інформатизації:</w:t>
      </w:r>
    </w:p>
    <w:p w14:paraId="2D647623" w14:textId="77777777" w:rsidR="004802A1" w:rsidRPr="004802A1" w:rsidRDefault="004802A1" w:rsidP="004802A1">
      <w:pPr>
        <w:pStyle w:val="ab"/>
        <w:ind w:firstLine="567"/>
        <w:jc w:val="both"/>
        <w:rPr>
          <w:rFonts w:ascii="Times New Roman" w:hAnsi="Times New Roman" w:cs="Times New Roman"/>
          <w:b/>
          <w:sz w:val="28"/>
          <w:szCs w:val="28"/>
        </w:rPr>
      </w:pPr>
    </w:p>
    <w:p w14:paraId="0214E566"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1.1 Найменування засобу інформатизації, його замовника та виконавця робіт та/або надання послуг із створення (модернізації, модифікації, розвитку) засобу інформатизації</w:t>
      </w:r>
    </w:p>
    <w:p w14:paraId="76B134DF" w14:textId="77777777" w:rsidR="004802A1" w:rsidRPr="004802A1" w:rsidRDefault="004802A1" w:rsidP="004802A1">
      <w:pPr>
        <w:pStyle w:val="ab"/>
        <w:ind w:firstLine="567"/>
        <w:jc w:val="both"/>
        <w:rPr>
          <w:rFonts w:ascii="Times New Roman" w:hAnsi="Times New Roman" w:cs="Times New Roman"/>
          <w:sz w:val="28"/>
          <w:szCs w:val="28"/>
        </w:rPr>
      </w:pPr>
    </w:p>
    <w:p w14:paraId="07463F69"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Програмне забезпечення для Автоматизованої системи електронної взаємодії виконавчих органів Харківської міської ради з жителями міста Харкова, що є складовою інформаційно-комунікаційної системи «Автоматизована система електронної взаємодії виконавчих органів Харківської міської ради з жителями міста Харкова»   (виключні права на володіння, користування і розпорядження у Замовника) (далі – АС, Програмне забезпечення).</w:t>
      </w:r>
    </w:p>
    <w:p w14:paraId="2CFB5505" w14:textId="77777777" w:rsidR="004802A1" w:rsidRPr="004802A1" w:rsidRDefault="004802A1" w:rsidP="004802A1">
      <w:pPr>
        <w:pStyle w:val="ab"/>
        <w:ind w:firstLine="567"/>
        <w:jc w:val="both"/>
        <w:rPr>
          <w:rFonts w:ascii="Times New Roman" w:hAnsi="Times New Roman" w:cs="Times New Roman"/>
          <w:sz w:val="28"/>
          <w:szCs w:val="28"/>
        </w:rPr>
      </w:pPr>
    </w:p>
    <w:p w14:paraId="40F96B4C"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Замовник – Департамент цифрової трансформації Харківської міської ради (далі - Департамент).</w:t>
      </w:r>
    </w:p>
    <w:p w14:paraId="3B960B37"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 xml:space="preserve">Виконавець – буде визначений в процедурі відкритих торгів під час закупівлі послуг з </w:t>
      </w:r>
      <w:r w:rsidRPr="004802A1">
        <w:rPr>
          <w:rFonts w:ascii="Times New Roman" w:hAnsi="Times New Roman" w:cs="Times New Roman"/>
          <w:sz w:val="28"/>
          <w:szCs w:val="28"/>
          <w:lang w:val="uk-UA"/>
        </w:rPr>
        <w:t>модифікації</w:t>
      </w:r>
      <w:r w:rsidRPr="004802A1">
        <w:rPr>
          <w:rFonts w:ascii="Times New Roman" w:hAnsi="Times New Roman" w:cs="Times New Roman"/>
          <w:sz w:val="28"/>
          <w:szCs w:val="28"/>
        </w:rPr>
        <w:t xml:space="preserve"> програмного забезпечення для Автоматизованої системи електронної взаємодії виконавчих органів Харківської міської ради з жителями міста Харкова, що є складовою інформаційно-комунікаційної системи «Автоматизована система електронної взаємодії виконавчих органів Харківської міської ради з жителями міста Харкова».</w:t>
      </w:r>
    </w:p>
    <w:p w14:paraId="06391733" w14:textId="77777777" w:rsidR="004802A1" w:rsidRPr="004802A1" w:rsidRDefault="004802A1" w:rsidP="004802A1">
      <w:pPr>
        <w:pStyle w:val="ab"/>
        <w:ind w:firstLine="567"/>
        <w:jc w:val="both"/>
        <w:rPr>
          <w:rFonts w:ascii="Times New Roman" w:hAnsi="Times New Roman" w:cs="Times New Roman"/>
          <w:sz w:val="28"/>
          <w:szCs w:val="28"/>
        </w:rPr>
      </w:pPr>
    </w:p>
    <w:p w14:paraId="573BA750" w14:textId="77777777" w:rsidR="004802A1" w:rsidRPr="004802A1" w:rsidRDefault="004802A1" w:rsidP="004802A1">
      <w:pPr>
        <w:pStyle w:val="ab"/>
        <w:ind w:firstLine="567"/>
        <w:jc w:val="both"/>
        <w:rPr>
          <w:rFonts w:ascii="Times New Roman" w:hAnsi="Times New Roman" w:cs="Times New Roman"/>
          <w:sz w:val="28"/>
          <w:szCs w:val="28"/>
          <w:highlight w:val="white"/>
          <w:lang w:val="uk-UA"/>
        </w:rPr>
      </w:pPr>
      <w:r w:rsidRPr="004802A1">
        <w:rPr>
          <w:rFonts w:ascii="Times New Roman" w:hAnsi="Times New Roman" w:cs="Times New Roman"/>
          <w:sz w:val="28"/>
          <w:szCs w:val="28"/>
          <w:highlight w:val="white"/>
        </w:rPr>
        <w:t>1.2 Перелік документів, на підставі та з урахуванням яких створюється (модернізується, модифікується, розвивається) засіб інформатизації, ким і коли затверджено такі документи</w:t>
      </w:r>
      <w:r w:rsidRPr="004802A1">
        <w:rPr>
          <w:rFonts w:ascii="Times New Roman" w:hAnsi="Times New Roman" w:cs="Times New Roman"/>
          <w:sz w:val="28"/>
          <w:szCs w:val="28"/>
          <w:highlight w:val="white"/>
          <w:lang w:val="uk-UA"/>
        </w:rPr>
        <w:t>:</w:t>
      </w:r>
    </w:p>
    <w:p w14:paraId="268E9336" w14:textId="77777777" w:rsidR="004802A1" w:rsidRPr="004802A1" w:rsidRDefault="004802A1" w:rsidP="004802A1">
      <w:pPr>
        <w:pStyle w:val="ab"/>
        <w:ind w:firstLine="567"/>
        <w:jc w:val="both"/>
        <w:rPr>
          <w:rFonts w:ascii="Times New Roman" w:hAnsi="Times New Roman" w:cs="Times New Roman"/>
          <w:sz w:val="28"/>
          <w:szCs w:val="28"/>
          <w:highlight w:val="white"/>
        </w:rPr>
      </w:pPr>
      <w:r w:rsidRPr="004802A1">
        <w:rPr>
          <w:rFonts w:ascii="Times New Roman" w:hAnsi="Times New Roman" w:cs="Times New Roman"/>
          <w:sz w:val="28"/>
          <w:szCs w:val="28"/>
          <w:highlight w:val="white"/>
        </w:rPr>
        <w:t>Рішення виконавчого комітету Харківської міської ради від 09.06.2021 № 439 «Про створення Автоматизованої системи електронної взаємодії виконавчих органів Харківської міської ради з жителями міста Харкова» (зі змінами);</w:t>
      </w:r>
    </w:p>
    <w:p w14:paraId="46B24EB7" w14:textId="77777777" w:rsidR="004802A1" w:rsidRPr="004802A1" w:rsidRDefault="004802A1" w:rsidP="004802A1">
      <w:pPr>
        <w:pStyle w:val="ab"/>
        <w:ind w:firstLine="567"/>
        <w:jc w:val="both"/>
        <w:rPr>
          <w:rFonts w:ascii="Times New Roman" w:hAnsi="Times New Roman" w:cs="Times New Roman"/>
          <w:sz w:val="28"/>
          <w:szCs w:val="28"/>
          <w:highlight w:val="white"/>
        </w:rPr>
      </w:pPr>
      <w:r w:rsidRPr="004802A1">
        <w:rPr>
          <w:rFonts w:ascii="Times New Roman" w:hAnsi="Times New Roman" w:cs="Times New Roman"/>
          <w:sz w:val="28"/>
          <w:szCs w:val="28"/>
        </w:rPr>
        <w:lastRenderedPageBreak/>
        <w:t>Рішенн</w:t>
      </w:r>
      <w:r w:rsidRPr="004802A1">
        <w:rPr>
          <w:rFonts w:ascii="Times New Roman" w:hAnsi="Times New Roman" w:cs="Times New Roman"/>
          <w:sz w:val="28"/>
          <w:szCs w:val="28"/>
          <w:highlight w:val="white"/>
        </w:rPr>
        <w:t>я виконавчого комітету Харківської міської ради від 18.10.2023 № 539 «Про реалізац</w:t>
      </w:r>
      <w:r w:rsidRPr="004802A1">
        <w:rPr>
          <w:rFonts w:ascii="Times New Roman" w:hAnsi="Times New Roman" w:cs="Times New Roman"/>
          <w:sz w:val="28"/>
          <w:szCs w:val="28"/>
        </w:rPr>
        <w:t xml:space="preserve">ію </w:t>
      </w:r>
      <w:proofErr w:type="spellStart"/>
      <w:r w:rsidRPr="004802A1">
        <w:rPr>
          <w:rFonts w:ascii="Times New Roman" w:hAnsi="Times New Roman" w:cs="Times New Roman"/>
          <w:sz w:val="28"/>
          <w:szCs w:val="28"/>
        </w:rPr>
        <w:t>проєкту</w:t>
      </w:r>
      <w:proofErr w:type="spellEnd"/>
      <w:r w:rsidRPr="004802A1">
        <w:rPr>
          <w:rFonts w:ascii="Times New Roman" w:hAnsi="Times New Roman" w:cs="Times New Roman"/>
          <w:sz w:val="28"/>
          <w:szCs w:val="28"/>
        </w:rPr>
        <w:t xml:space="preserve"> «Картка харків’янина» на час воєнного стану» (зі змінами);</w:t>
      </w:r>
    </w:p>
    <w:p w14:paraId="4182A2FD" w14:textId="77777777" w:rsidR="004802A1" w:rsidRPr="004802A1" w:rsidRDefault="004802A1" w:rsidP="004802A1">
      <w:pPr>
        <w:pStyle w:val="ab"/>
        <w:ind w:firstLine="567"/>
        <w:jc w:val="both"/>
        <w:rPr>
          <w:rFonts w:ascii="Times New Roman" w:hAnsi="Times New Roman" w:cs="Times New Roman"/>
          <w:sz w:val="28"/>
          <w:szCs w:val="28"/>
          <w:highlight w:val="white"/>
        </w:rPr>
      </w:pPr>
      <w:r w:rsidRPr="004802A1">
        <w:rPr>
          <w:rFonts w:ascii="Times New Roman" w:hAnsi="Times New Roman" w:cs="Times New Roman"/>
          <w:sz w:val="28"/>
          <w:szCs w:val="28"/>
        </w:rPr>
        <w:t>Рішення виконавчого комітету Харківської міської ради від 09.06.2021 № 438 «</w:t>
      </w:r>
      <w:r w:rsidRPr="004802A1">
        <w:rPr>
          <w:rFonts w:ascii="Times New Roman" w:hAnsi="Times New Roman" w:cs="Times New Roman"/>
          <w:sz w:val="28"/>
          <w:szCs w:val="28"/>
          <w:highlight w:val="white"/>
        </w:rPr>
        <w:t>Про затвердження Положення про Картку харків'янина</w:t>
      </w:r>
      <w:r w:rsidRPr="004802A1">
        <w:rPr>
          <w:rFonts w:ascii="Times New Roman" w:hAnsi="Times New Roman" w:cs="Times New Roman"/>
          <w:sz w:val="28"/>
          <w:szCs w:val="28"/>
        </w:rPr>
        <w:t>» (зі змінами);</w:t>
      </w:r>
    </w:p>
    <w:p w14:paraId="4BB39BF3" w14:textId="77777777" w:rsidR="004802A1" w:rsidRPr="004802A1" w:rsidRDefault="004802A1" w:rsidP="004802A1">
      <w:pPr>
        <w:pStyle w:val="ab"/>
        <w:ind w:firstLine="567"/>
        <w:jc w:val="both"/>
        <w:rPr>
          <w:rFonts w:ascii="Times New Roman" w:hAnsi="Times New Roman" w:cs="Times New Roman"/>
          <w:sz w:val="28"/>
          <w:szCs w:val="28"/>
          <w:highlight w:val="white"/>
        </w:rPr>
      </w:pPr>
      <w:r w:rsidRPr="004802A1">
        <w:rPr>
          <w:rFonts w:ascii="Times New Roman" w:hAnsi="Times New Roman" w:cs="Times New Roman"/>
          <w:sz w:val="28"/>
          <w:szCs w:val="28"/>
          <w:lang w:val="uk-UA"/>
        </w:rPr>
        <w:t xml:space="preserve"> </w:t>
      </w:r>
      <w:r w:rsidRPr="004802A1">
        <w:rPr>
          <w:rFonts w:ascii="Times New Roman" w:hAnsi="Times New Roman" w:cs="Times New Roman"/>
          <w:sz w:val="28"/>
          <w:szCs w:val="28"/>
        </w:rPr>
        <w:t>Технічне завдання на мод</w:t>
      </w:r>
      <w:proofErr w:type="spellStart"/>
      <w:r w:rsidRPr="004802A1">
        <w:rPr>
          <w:rFonts w:ascii="Times New Roman" w:hAnsi="Times New Roman" w:cs="Times New Roman"/>
          <w:sz w:val="28"/>
          <w:szCs w:val="28"/>
          <w:lang w:val="uk-UA"/>
        </w:rPr>
        <w:t>ифікацію</w:t>
      </w:r>
      <w:proofErr w:type="spellEnd"/>
      <w:r w:rsidRPr="004802A1">
        <w:rPr>
          <w:rFonts w:ascii="Times New Roman" w:hAnsi="Times New Roman" w:cs="Times New Roman"/>
          <w:sz w:val="28"/>
          <w:szCs w:val="28"/>
        </w:rPr>
        <w:t xml:space="preserve"> Програмного забезпечення для Автоматизованої системи електронної взаємодії виконавчих органів Харківської міської ради з жителями міста Харкова, що є складовою  інформаційно-комунікаційної системи «Автоматизована система електронної взаємодії виконавчих органів Харківської міської ради з жителями міста Харкова»; </w:t>
      </w:r>
    </w:p>
    <w:p w14:paraId="4472A387" w14:textId="77777777" w:rsidR="004802A1" w:rsidRPr="004802A1" w:rsidRDefault="004802A1" w:rsidP="004802A1">
      <w:pPr>
        <w:pStyle w:val="ab"/>
        <w:ind w:firstLine="567"/>
        <w:jc w:val="both"/>
        <w:rPr>
          <w:rFonts w:ascii="Times New Roman" w:hAnsi="Times New Roman" w:cs="Times New Roman"/>
          <w:sz w:val="28"/>
          <w:szCs w:val="28"/>
          <w:highlight w:val="white"/>
        </w:rPr>
      </w:pPr>
      <w:r w:rsidRPr="004802A1">
        <w:rPr>
          <w:rFonts w:ascii="Times New Roman" w:hAnsi="Times New Roman" w:cs="Times New Roman"/>
          <w:sz w:val="28"/>
          <w:szCs w:val="28"/>
        </w:rPr>
        <w:t>Постанова Кабінету Міністрів України від 21.02.2025 № 205 «Деякі питання створення, адміністрування та забезпечення функціонування засобу інформатизації» (зі змінами);</w:t>
      </w:r>
    </w:p>
    <w:p w14:paraId="7CF83B3F" w14:textId="77777777" w:rsidR="004802A1" w:rsidRPr="004802A1" w:rsidRDefault="004802A1" w:rsidP="004802A1">
      <w:pPr>
        <w:pStyle w:val="ab"/>
        <w:ind w:firstLine="567"/>
        <w:jc w:val="both"/>
        <w:rPr>
          <w:rFonts w:ascii="Times New Roman" w:hAnsi="Times New Roman" w:cs="Times New Roman"/>
          <w:sz w:val="28"/>
          <w:szCs w:val="28"/>
          <w:highlight w:val="white"/>
        </w:rPr>
      </w:pPr>
      <w:r w:rsidRPr="004802A1">
        <w:rPr>
          <w:rFonts w:ascii="Times New Roman" w:hAnsi="Times New Roman" w:cs="Times New Roman"/>
          <w:sz w:val="28"/>
          <w:szCs w:val="28"/>
        </w:rPr>
        <w:t>Рішення 51 сесії Харківської міської ради 8 скликання від 26.02.2026 №1023/26 «Про затвердження Програми інформатизації та цифрової трансформації Харківської міської ради на 2026-2028 роки».</w:t>
      </w:r>
    </w:p>
    <w:p w14:paraId="5A05CB7C" w14:textId="77777777" w:rsidR="004802A1" w:rsidRPr="004802A1" w:rsidRDefault="004802A1" w:rsidP="004802A1">
      <w:pPr>
        <w:pStyle w:val="ab"/>
        <w:ind w:firstLine="567"/>
        <w:jc w:val="both"/>
        <w:rPr>
          <w:rFonts w:ascii="Times New Roman" w:hAnsi="Times New Roman" w:cs="Times New Roman"/>
          <w:sz w:val="28"/>
          <w:szCs w:val="28"/>
          <w:highlight w:val="white"/>
        </w:rPr>
      </w:pPr>
      <w:r w:rsidRPr="004802A1">
        <w:rPr>
          <w:rFonts w:ascii="Times New Roman" w:hAnsi="Times New Roman" w:cs="Times New Roman"/>
          <w:sz w:val="28"/>
          <w:szCs w:val="28"/>
        </w:rPr>
        <w:t>ДСТУ ISO 10005:2019 (ISO 10005:2018, IDT) Управління якістю. Настанови щодо програм якості;</w:t>
      </w:r>
    </w:p>
    <w:p w14:paraId="2B5C2798" w14:textId="77777777" w:rsidR="004802A1" w:rsidRPr="004802A1" w:rsidRDefault="004802A1" w:rsidP="004802A1">
      <w:pPr>
        <w:pStyle w:val="ab"/>
        <w:ind w:firstLine="567"/>
        <w:jc w:val="both"/>
        <w:rPr>
          <w:rFonts w:ascii="Times New Roman" w:hAnsi="Times New Roman" w:cs="Times New Roman"/>
          <w:sz w:val="28"/>
          <w:szCs w:val="28"/>
          <w:highlight w:val="white"/>
        </w:rPr>
      </w:pPr>
      <w:r w:rsidRPr="004802A1">
        <w:rPr>
          <w:rFonts w:ascii="Times New Roman" w:hAnsi="Times New Roman" w:cs="Times New Roman"/>
          <w:sz w:val="28"/>
          <w:szCs w:val="28"/>
        </w:rPr>
        <w:t>ДСТУ ISO 10006:2018 (ISO 10006:2017, IDT) Управління якістю. Настанови щодо управління якістю в проектах;</w:t>
      </w:r>
    </w:p>
    <w:p w14:paraId="0967BA01" w14:textId="77777777" w:rsidR="004802A1" w:rsidRPr="004802A1" w:rsidRDefault="004802A1" w:rsidP="004802A1">
      <w:pPr>
        <w:pStyle w:val="ab"/>
        <w:ind w:firstLine="567"/>
        <w:jc w:val="both"/>
        <w:rPr>
          <w:rFonts w:ascii="Times New Roman" w:hAnsi="Times New Roman" w:cs="Times New Roman"/>
          <w:sz w:val="28"/>
          <w:szCs w:val="28"/>
          <w:highlight w:val="white"/>
        </w:rPr>
      </w:pPr>
      <w:r w:rsidRPr="004802A1">
        <w:rPr>
          <w:rFonts w:ascii="Times New Roman" w:hAnsi="Times New Roman" w:cs="Times New Roman"/>
          <w:sz w:val="28"/>
          <w:szCs w:val="28"/>
        </w:rPr>
        <w:t>ДСТУ ISO 10017:2023 Управління якістю. Настанови щодо застосування статистичних методів відповідно до ISO 9001:2015. (ISO 10017:2021, IDT);</w:t>
      </w:r>
    </w:p>
    <w:p w14:paraId="6B576C49" w14:textId="77777777" w:rsidR="004802A1" w:rsidRPr="004802A1" w:rsidRDefault="004802A1" w:rsidP="004802A1">
      <w:pPr>
        <w:pStyle w:val="ab"/>
        <w:ind w:firstLine="567"/>
        <w:jc w:val="both"/>
        <w:rPr>
          <w:rFonts w:ascii="Times New Roman" w:hAnsi="Times New Roman" w:cs="Times New Roman"/>
          <w:sz w:val="28"/>
          <w:szCs w:val="28"/>
          <w:highlight w:val="white"/>
        </w:rPr>
      </w:pPr>
      <w:r w:rsidRPr="004802A1">
        <w:rPr>
          <w:rFonts w:ascii="Times New Roman" w:hAnsi="Times New Roman" w:cs="Times New Roman"/>
          <w:sz w:val="28"/>
          <w:szCs w:val="28"/>
        </w:rPr>
        <w:t>ДСТУ ISO/IEC 15026-1:2017 (ISO/IEC 15026-1:2013, IDT) Інженерія систем і програмних засобів. Гарантії стосовно систем і програмних засобів. Частина 1. Поняття та основні терміни;</w:t>
      </w:r>
    </w:p>
    <w:p w14:paraId="13E22801" w14:textId="77777777" w:rsidR="004802A1" w:rsidRPr="004802A1" w:rsidRDefault="004802A1" w:rsidP="004802A1">
      <w:pPr>
        <w:pStyle w:val="ab"/>
        <w:ind w:firstLine="567"/>
        <w:jc w:val="both"/>
        <w:rPr>
          <w:rFonts w:ascii="Times New Roman" w:hAnsi="Times New Roman" w:cs="Times New Roman"/>
          <w:sz w:val="28"/>
          <w:szCs w:val="28"/>
          <w:highlight w:val="white"/>
        </w:rPr>
      </w:pPr>
      <w:r w:rsidRPr="004802A1">
        <w:rPr>
          <w:rFonts w:ascii="Times New Roman" w:hAnsi="Times New Roman" w:cs="Times New Roman"/>
          <w:sz w:val="28"/>
          <w:szCs w:val="28"/>
        </w:rPr>
        <w:t>ДСТУ ISO/IEC 15026-2:2018 (ISO/IEC 15026-2:2011, IDT) Інженерія систем і програмних засобів. Гарантії стосовно систем і програмних засобів. Частина 2. Сценарій гарантування;</w:t>
      </w:r>
    </w:p>
    <w:p w14:paraId="66256F06" w14:textId="77777777" w:rsidR="004802A1" w:rsidRPr="004802A1" w:rsidRDefault="004802A1" w:rsidP="004802A1">
      <w:pPr>
        <w:pStyle w:val="ab"/>
        <w:ind w:firstLine="567"/>
        <w:jc w:val="both"/>
        <w:rPr>
          <w:rFonts w:ascii="Times New Roman" w:hAnsi="Times New Roman" w:cs="Times New Roman"/>
          <w:sz w:val="28"/>
          <w:szCs w:val="28"/>
          <w:highlight w:val="white"/>
        </w:rPr>
      </w:pPr>
      <w:r w:rsidRPr="004802A1">
        <w:rPr>
          <w:rFonts w:ascii="Times New Roman" w:hAnsi="Times New Roman" w:cs="Times New Roman"/>
          <w:sz w:val="28"/>
          <w:szCs w:val="28"/>
        </w:rPr>
        <w:t>ДСТУ ISO/IEC/IEEE 15026-3:2025 Інженерія систем і програмних засобів. Гарантування систем і програмних засобів. Частина 3. Рівні цілісності системи (ISO/IEC/IEEE 15026-3:2023, IDT);</w:t>
      </w:r>
    </w:p>
    <w:p w14:paraId="45213004" w14:textId="77777777" w:rsidR="004802A1" w:rsidRPr="004802A1" w:rsidRDefault="004802A1" w:rsidP="004802A1">
      <w:pPr>
        <w:pStyle w:val="ab"/>
        <w:ind w:firstLine="567"/>
        <w:jc w:val="both"/>
        <w:rPr>
          <w:rFonts w:ascii="Times New Roman" w:hAnsi="Times New Roman" w:cs="Times New Roman"/>
          <w:sz w:val="28"/>
          <w:szCs w:val="28"/>
          <w:highlight w:val="white"/>
        </w:rPr>
      </w:pPr>
      <w:r w:rsidRPr="004802A1">
        <w:rPr>
          <w:rFonts w:ascii="Times New Roman" w:hAnsi="Times New Roman" w:cs="Times New Roman"/>
          <w:sz w:val="28"/>
          <w:szCs w:val="28"/>
        </w:rPr>
        <w:t>ДСТУ ISO/IEC/IEEE 15026-4:2025 Інженерія систем і програмних засобів. Гарантування систем і програмних засобів. Частина 4. Гарантування в життєвому циклі (ISO/IEC/IEEE 15026-4:2021, IDT);</w:t>
      </w:r>
    </w:p>
    <w:p w14:paraId="253BE671" w14:textId="77777777" w:rsidR="004802A1" w:rsidRPr="004802A1" w:rsidRDefault="004802A1" w:rsidP="004802A1">
      <w:pPr>
        <w:pStyle w:val="ab"/>
        <w:ind w:firstLine="567"/>
        <w:jc w:val="both"/>
        <w:rPr>
          <w:rFonts w:ascii="Times New Roman" w:hAnsi="Times New Roman" w:cs="Times New Roman"/>
          <w:sz w:val="28"/>
          <w:szCs w:val="28"/>
          <w:highlight w:val="white"/>
        </w:rPr>
      </w:pPr>
      <w:r w:rsidRPr="004802A1">
        <w:rPr>
          <w:rFonts w:ascii="Times New Roman" w:hAnsi="Times New Roman" w:cs="Times New Roman"/>
          <w:sz w:val="28"/>
          <w:szCs w:val="28"/>
        </w:rPr>
        <w:t>ДСТУ ISO/IEC/IEEE 15288:2025 Інженерія систем і програмних засобів. Процеси життєвого циклу систем (ISO/IEC/IEEE 15288:2023, IDT);</w:t>
      </w:r>
    </w:p>
    <w:p w14:paraId="0604407D" w14:textId="77777777" w:rsidR="004802A1" w:rsidRPr="004802A1" w:rsidRDefault="004802A1" w:rsidP="004802A1">
      <w:pPr>
        <w:pStyle w:val="ab"/>
        <w:ind w:firstLine="567"/>
        <w:jc w:val="both"/>
        <w:rPr>
          <w:rFonts w:ascii="Times New Roman" w:hAnsi="Times New Roman" w:cs="Times New Roman"/>
          <w:sz w:val="28"/>
          <w:szCs w:val="28"/>
          <w:highlight w:val="white"/>
        </w:rPr>
      </w:pPr>
      <w:r w:rsidRPr="004802A1">
        <w:rPr>
          <w:rFonts w:ascii="Times New Roman" w:hAnsi="Times New Roman" w:cs="Times New Roman"/>
          <w:sz w:val="28"/>
          <w:szCs w:val="28"/>
        </w:rPr>
        <w:t>ДСТУ ISO/IEC/IEEE 15289:2025 Інженерія систем і програмних засобів. Уміст інформаційних об’єктів життєвого циклу (документація) (ISO/IEC/IEEE 15289:2019, IDT);</w:t>
      </w:r>
    </w:p>
    <w:p w14:paraId="6C2AC12B" w14:textId="77777777" w:rsidR="004802A1" w:rsidRPr="004802A1" w:rsidRDefault="004802A1" w:rsidP="004802A1">
      <w:pPr>
        <w:pStyle w:val="ab"/>
        <w:ind w:firstLine="567"/>
        <w:jc w:val="both"/>
        <w:rPr>
          <w:rFonts w:ascii="Times New Roman" w:hAnsi="Times New Roman" w:cs="Times New Roman"/>
          <w:sz w:val="28"/>
          <w:szCs w:val="28"/>
          <w:highlight w:val="white"/>
        </w:rPr>
      </w:pPr>
      <w:r w:rsidRPr="004802A1">
        <w:rPr>
          <w:rFonts w:ascii="Times New Roman" w:hAnsi="Times New Roman" w:cs="Times New Roman"/>
          <w:sz w:val="28"/>
          <w:szCs w:val="28"/>
        </w:rPr>
        <w:t>ДСТУ ISO/IEC/IEEE 24748-4:2018 (ISO/IEC/IEEE 24748-4:2016, IDT) Інженерія систем і програмних засобів. Керування життєвим циклом. Частина 4. Інженерне проектування систем;</w:t>
      </w:r>
    </w:p>
    <w:p w14:paraId="3F416C95" w14:textId="77777777" w:rsidR="004802A1" w:rsidRPr="004802A1" w:rsidRDefault="004802A1" w:rsidP="004802A1">
      <w:pPr>
        <w:pStyle w:val="ab"/>
        <w:ind w:firstLine="567"/>
        <w:jc w:val="both"/>
        <w:rPr>
          <w:rFonts w:ascii="Times New Roman" w:hAnsi="Times New Roman" w:cs="Times New Roman"/>
          <w:sz w:val="28"/>
          <w:szCs w:val="28"/>
          <w:highlight w:val="white"/>
        </w:rPr>
      </w:pPr>
      <w:r w:rsidRPr="004802A1">
        <w:rPr>
          <w:rFonts w:ascii="Times New Roman" w:hAnsi="Times New Roman" w:cs="Times New Roman"/>
          <w:sz w:val="28"/>
          <w:szCs w:val="28"/>
        </w:rPr>
        <w:t>ДСТУ ISO/IEC 25010:2025 Інженерія систем і програмних засобів. Вимоги до якості систем і програмних засобів та її оцінювання (</w:t>
      </w:r>
      <w:proofErr w:type="spellStart"/>
      <w:r w:rsidRPr="004802A1">
        <w:rPr>
          <w:rFonts w:ascii="Times New Roman" w:hAnsi="Times New Roman" w:cs="Times New Roman"/>
          <w:sz w:val="28"/>
          <w:szCs w:val="28"/>
        </w:rPr>
        <w:t>SQuaRE</w:t>
      </w:r>
      <w:proofErr w:type="spellEnd"/>
      <w:r w:rsidRPr="004802A1">
        <w:rPr>
          <w:rFonts w:ascii="Times New Roman" w:hAnsi="Times New Roman" w:cs="Times New Roman"/>
          <w:sz w:val="28"/>
          <w:szCs w:val="28"/>
        </w:rPr>
        <w:t>). Модель якості продукту (ISO/IEC 25010:2023, IDT);</w:t>
      </w:r>
    </w:p>
    <w:p w14:paraId="4BEF6193" w14:textId="77777777" w:rsidR="004802A1" w:rsidRPr="004802A1" w:rsidRDefault="004802A1" w:rsidP="004802A1">
      <w:pPr>
        <w:pStyle w:val="ab"/>
        <w:ind w:firstLine="567"/>
        <w:jc w:val="both"/>
        <w:rPr>
          <w:rFonts w:ascii="Times New Roman" w:hAnsi="Times New Roman" w:cs="Times New Roman"/>
          <w:sz w:val="28"/>
          <w:szCs w:val="28"/>
          <w:highlight w:val="white"/>
        </w:rPr>
      </w:pPr>
      <w:r w:rsidRPr="004802A1">
        <w:rPr>
          <w:rFonts w:ascii="Times New Roman" w:hAnsi="Times New Roman" w:cs="Times New Roman"/>
          <w:sz w:val="28"/>
          <w:szCs w:val="28"/>
        </w:rPr>
        <w:lastRenderedPageBreak/>
        <w:t>ДСТУ ISO/IEC 25051:2016 (ISO/IEC 25051:2014, IDT) Інженерія систем і програмних засобів. Вимоги до якості систем і програмних засобів та її оцінювання (</w:t>
      </w:r>
      <w:proofErr w:type="spellStart"/>
      <w:r w:rsidRPr="004802A1">
        <w:rPr>
          <w:rFonts w:ascii="Times New Roman" w:hAnsi="Times New Roman" w:cs="Times New Roman"/>
          <w:sz w:val="28"/>
          <w:szCs w:val="28"/>
        </w:rPr>
        <w:t>SQuaRE</w:t>
      </w:r>
      <w:proofErr w:type="spellEnd"/>
      <w:r w:rsidRPr="004802A1">
        <w:rPr>
          <w:rFonts w:ascii="Times New Roman" w:hAnsi="Times New Roman" w:cs="Times New Roman"/>
          <w:sz w:val="28"/>
          <w:szCs w:val="28"/>
        </w:rPr>
        <w:t>). Вимоги до якості готового для застосування програмного продукту (RUSP) та інструкції щодо його тестування;</w:t>
      </w:r>
    </w:p>
    <w:p w14:paraId="397F2F40" w14:textId="77777777" w:rsidR="004802A1" w:rsidRPr="004802A1" w:rsidRDefault="004802A1" w:rsidP="004802A1">
      <w:pPr>
        <w:pStyle w:val="ab"/>
        <w:ind w:firstLine="567"/>
        <w:jc w:val="both"/>
        <w:rPr>
          <w:rFonts w:ascii="Times New Roman" w:hAnsi="Times New Roman" w:cs="Times New Roman"/>
          <w:sz w:val="28"/>
          <w:szCs w:val="28"/>
          <w:highlight w:val="white"/>
        </w:rPr>
      </w:pPr>
      <w:r w:rsidRPr="004802A1">
        <w:rPr>
          <w:rFonts w:ascii="Times New Roman" w:hAnsi="Times New Roman" w:cs="Times New Roman"/>
          <w:sz w:val="28"/>
          <w:szCs w:val="28"/>
        </w:rPr>
        <w:t>ДСТУ ISO/IEC/IEEE 26531:2015 Розробка систем і програмного забезпечення. Керування контентом для документування керування життєвим циклом продуктів, користувачів і послуг (ІSO/ІEC/ІEEE 26531:2015, ІDT);</w:t>
      </w:r>
    </w:p>
    <w:p w14:paraId="5F4484D6" w14:textId="77777777" w:rsidR="004802A1" w:rsidRPr="004802A1" w:rsidRDefault="004802A1" w:rsidP="004802A1">
      <w:pPr>
        <w:pStyle w:val="ab"/>
        <w:ind w:firstLine="567"/>
        <w:jc w:val="both"/>
        <w:rPr>
          <w:rFonts w:ascii="Times New Roman" w:hAnsi="Times New Roman" w:cs="Times New Roman"/>
          <w:sz w:val="28"/>
          <w:szCs w:val="28"/>
          <w:highlight w:val="white"/>
        </w:rPr>
      </w:pPr>
      <w:r w:rsidRPr="004802A1">
        <w:rPr>
          <w:rFonts w:ascii="Times New Roman" w:hAnsi="Times New Roman" w:cs="Times New Roman"/>
          <w:sz w:val="28"/>
          <w:szCs w:val="28"/>
        </w:rPr>
        <w:t>ДСТУ ISO/IEC/IEEE 29119-1:2017 (ISO/IEC/IEEE 29119-1:2013, IDT) Інженерія систем і програмних засобів. Тестування програмних засобів. Частина 1. Поняття та визначення;</w:t>
      </w:r>
    </w:p>
    <w:p w14:paraId="62A8F6BB" w14:textId="77777777" w:rsidR="004802A1" w:rsidRPr="004802A1" w:rsidRDefault="004802A1" w:rsidP="004802A1">
      <w:pPr>
        <w:pStyle w:val="ab"/>
        <w:ind w:firstLine="567"/>
        <w:jc w:val="both"/>
        <w:rPr>
          <w:rFonts w:ascii="Times New Roman" w:hAnsi="Times New Roman" w:cs="Times New Roman"/>
          <w:sz w:val="28"/>
          <w:szCs w:val="28"/>
          <w:highlight w:val="white"/>
        </w:rPr>
      </w:pPr>
      <w:r w:rsidRPr="004802A1">
        <w:rPr>
          <w:rFonts w:ascii="Times New Roman" w:hAnsi="Times New Roman" w:cs="Times New Roman"/>
          <w:sz w:val="28"/>
          <w:szCs w:val="28"/>
        </w:rPr>
        <w:t>ДСТУ ISO/IEC/IEEE 29119-2:2017 (ISO/IEC/IEEE 29119-2:2013, IDT) Інженерія систем і програмних засобів. Тестування програмних засобів. Частина 2. Процеси тестування;</w:t>
      </w:r>
    </w:p>
    <w:p w14:paraId="070E60D8" w14:textId="77777777" w:rsidR="004802A1" w:rsidRPr="004802A1" w:rsidRDefault="004802A1" w:rsidP="004802A1">
      <w:pPr>
        <w:pStyle w:val="ab"/>
        <w:ind w:firstLine="567"/>
        <w:jc w:val="both"/>
        <w:rPr>
          <w:rFonts w:ascii="Times New Roman" w:hAnsi="Times New Roman" w:cs="Times New Roman"/>
          <w:sz w:val="28"/>
          <w:szCs w:val="28"/>
          <w:highlight w:val="white"/>
        </w:rPr>
      </w:pPr>
      <w:r w:rsidRPr="004802A1">
        <w:rPr>
          <w:rFonts w:ascii="Times New Roman" w:hAnsi="Times New Roman" w:cs="Times New Roman"/>
          <w:sz w:val="28"/>
          <w:szCs w:val="28"/>
        </w:rPr>
        <w:t>ДСТУ ISO/IEC/IEEE 29119-3:2025 Інженерія програмних засобів і систем. Тестування програмних засобів. Частина 3. Тестова документація (ISO/IEC/IEEE 29119-3:2021, IDT);</w:t>
      </w:r>
    </w:p>
    <w:p w14:paraId="4DA5EA14" w14:textId="77777777" w:rsidR="004802A1" w:rsidRPr="004802A1" w:rsidRDefault="004802A1" w:rsidP="004802A1">
      <w:pPr>
        <w:pStyle w:val="ab"/>
        <w:ind w:firstLine="567"/>
        <w:jc w:val="both"/>
        <w:rPr>
          <w:rFonts w:ascii="Times New Roman" w:hAnsi="Times New Roman" w:cs="Times New Roman"/>
          <w:sz w:val="28"/>
          <w:szCs w:val="28"/>
          <w:highlight w:val="white"/>
        </w:rPr>
      </w:pPr>
      <w:r w:rsidRPr="004802A1">
        <w:rPr>
          <w:rFonts w:ascii="Times New Roman" w:hAnsi="Times New Roman" w:cs="Times New Roman"/>
          <w:sz w:val="28"/>
          <w:szCs w:val="28"/>
        </w:rPr>
        <w:t>ДСТУ ISO/IEC/IEEE 29119-4:2025 Інженерія програмних засобів і систем. Тестування програмних засобів. Частина 4. Методи тестування (ISO/IEC/IEEE 29119-4:2021, IDT)</w:t>
      </w:r>
    </w:p>
    <w:p w14:paraId="7111D02A" w14:textId="77777777" w:rsidR="004802A1" w:rsidRPr="004802A1" w:rsidRDefault="004802A1" w:rsidP="004802A1">
      <w:pPr>
        <w:pStyle w:val="ab"/>
        <w:ind w:firstLine="567"/>
        <w:jc w:val="both"/>
        <w:rPr>
          <w:rFonts w:ascii="Times New Roman" w:hAnsi="Times New Roman" w:cs="Times New Roman"/>
          <w:sz w:val="28"/>
          <w:szCs w:val="28"/>
          <w:highlight w:val="white"/>
        </w:rPr>
      </w:pPr>
      <w:r w:rsidRPr="004802A1">
        <w:rPr>
          <w:rFonts w:ascii="Times New Roman" w:hAnsi="Times New Roman" w:cs="Times New Roman"/>
          <w:sz w:val="28"/>
          <w:szCs w:val="28"/>
        </w:rPr>
        <w:t>ДСТУ ISO/IEC/IEEE 12207:2018 (ISO/IEC/IEEE 12207:2017, IDT) Інженерія систем і програмних засобів. Процеси життєвого циклу програмних засобів;</w:t>
      </w:r>
    </w:p>
    <w:p w14:paraId="536BBF5C" w14:textId="77777777" w:rsidR="004802A1" w:rsidRPr="004802A1" w:rsidRDefault="004802A1" w:rsidP="004802A1">
      <w:pPr>
        <w:pStyle w:val="ab"/>
        <w:ind w:firstLine="567"/>
        <w:jc w:val="both"/>
        <w:rPr>
          <w:rFonts w:ascii="Times New Roman" w:hAnsi="Times New Roman" w:cs="Times New Roman"/>
          <w:sz w:val="28"/>
          <w:szCs w:val="28"/>
          <w:highlight w:val="white"/>
        </w:rPr>
      </w:pPr>
      <w:r w:rsidRPr="004802A1">
        <w:rPr>
          <w:rFonts w:ascii="Times New Roman" w:hAnsi="Times New Roman" w:cs="Times New Roman"/>
          <w:sz w:val="28"/>
          <w:szCs w:val="28"/>
        </w:rPr>
        <w:t>ДСТУ EN 301 549:2022 (EN 301 549 V3.2.1 (2021-03), IDT) Інформаційні технології. Вимоги щодо доступності продуктів та послуг ІКТ;</w:t>
      </w:r>
    </w:p>
    <w:p w14:paraId="67992009"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 xml:space="preserve">Даний перелік є орієнтовним та не є вичерпним. Застосовані вимоги законодавства України, нормативних документів, що стосуються визначених технічних та технологічних процесів, можуть бути уточнені і Виконавцем, і Замовником закупівлі  в ході надання послуг. </w:t>
      </w:r>
    </w:p>
    <w:p w14:paraId="786EDD85" w14:textId="77777777" w:rsidR="004802A1" w:rsidRPr="004802A1" w:rsidRDefault="004802A1" w:rsidP="004802A1">
      <w:pPr>
        <w:pStyle w:val="ab"/>
        <w:ind w:firstLine="567"/>
        <w:jc w:val="both"/>
        <w:rPr>
          <w:rFonts w:ascii="Times New Roman" w:hAnsi="Times New Roman" w:cs="Times New Roman"/>
          <w:sz w:val="28"/>
          <w:szCs w:val="28"/>
        </w:rPr>
      </w:pPr>
    </w:p>
    <w:p w14:paraId="503538DE"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 xml:space="preserve">1.3 Відомості про призначення та цілі засобу інформатизації </w:t>
      </w:r>
    </w:p>
    <w:p w14:paraId="24D378BD" w14:textId="77777777" w:rsidR="004802A1" w:rsidRPr="004802A1" w:rsidRDefault="004802A1" w:rsidP="004802A1">
      <w:pPr>
        <w:pStyle w:val="ab"/>
        <w:ind w:firstLine="567"/>
        <w:jc w:val="both"/>
        <w:rPr>
          <w:rFonts w:ascii="Times New Roman" w:hAnsi="Times New Roman" w:cs="Times New Roman"/>
          <w:sz w:val="28"/>
          <w:szCs w:val="28"/>
          <w:highlight w:val="white"/>
        </w:rPr>
      </w:pPr>
      <w:r w:rsidRPr="004802A1">
        <w:rPr>
          <w:rFonts w:ascii="Times New Roman" w:hAnsi="Times New Roman" w:cs="Times New Roman"/>
          <w:sz w:val="28"/>
          <w:szCs w:val="28"/>
        </w:rPr>
        <w:t xml:space="preserve">Рішенням виконавчого комітету Харківської міської ради від 09.06.2021 № 439 «Про створення Автоматизованої системи електронної взаємодії виконавчих органів Харківської міської ради з жителями міста Харкова» (зі змінами) (далі – рішення № 439) затверджено </w:t>
      </w:r>
      <w:r w:rsidRPr="004802A1">
        <w:rPr>
          <w:rFonts w:ascii="Times New Roman" w:hAnsi="Times New Roman" w:cs="Times New Roman"/>
          <w:sz w:val="28"/>
          <w:szCs w:val="28"/>
          <w:highlight w:val="white"/>
        </w:rPr>
        <w:t>Положення про Автоматизовану систему</w:t>
      </w:r>
      <w:r w:rsidRPr="004802A1">
        <w:rPr>
          <w:rFonts w:ascii="Times New Roman" w:hAnsi="Times New Roman" w:cs="Times New Roman"/>
          <w:sz w:val="28"/>
          <w:szCs w:val="28"/>
        </w:rPr>
        <w:t xml:space="preserve"> електронної взаємодії виконавчих органів Харківської міської ради з жителями міста Харкова (далі також – Автоматизована система).</w:t>
      </w:r>
      <w:r w:rsidRPr="004802A1">
        <w:rPr>
          <w:rFonts w:ascii="Times New Roman" w:hAnsi="Times New Roman" w:cs="Times New Roman"/>
          <w:sz w:val="28"/>
          <w:szCs w:val="28"/>
          <w:highlight w:val="white"/>
        </w:rPr>
        <w:t xml:space="preserve"> Автоматизована система електронної взаємодії виконавчих органів Харківської міської ради з жителями міста Харкова – комплексна інформаційно-комунікаційна система, що забезпечує впровадження механізмів ефективної електронної взаємодії виконавчих органів Харківської міської ради, підприємств, закладів, установ та організацій комунальної форми власності Харківської міської територіальної громади з жителями міста Харкова.</w:t>
      </w:r>
    </w:p>
    <w:p w14:paraId="5FCBA733" w14:textId="77777777" w:rsidR="004802A1" w:rsidRPr="004802A1" w:rsidRDefault="004802A1" w:rsidP="004802A1">
      <w:pPr>
        <w:pStyle w:val="ab"/>
        <w:ind w:firstLine="567"/>
        <w:jc w:val="both"/>
        <w:rPr>
          <w:rFonts w:ascii="Times New Roman" w:hAnsi="Times New Roman" w:cs="Times New Roman"/>
          <w:sz w:val="28"/>
          <w:szCs w:val="28"/>
          <w:highlight w:val="white"/>
        </w:rPr>
      </w:pPr>
      <w:r w:rsidRPr="004802A1">
        <w:rPr>
          <w:rFonts w:ascii="Times New Roman" w:hAnsi="Times New Roman" w:cs="Times New Roman"/>
          <w:sz w:val="28"/>
          <w:szCs w:val="28"/>
          <w:highlight w:val="white"/>
        </w:rPr>
        <w:t xml:space="preserve">Автоматизована система передбачає створення та ведення багатоцільової бази даних, формування і опрацювання аналітично-інформаційної складової на основі наборів даних з різними атрибутивними відомостями та забезпечує їх </w:t>
      </w:r>
      <w:proofErr w:type="spellStart"/>
      <w:r w:rsidRPr="004802A1">
        <w:rPr>
          <w:rFonts w:ascii="Times New Roman" w:hAnsi="Times New Roman" w:cs="Times New Roman"/>
          <w:sz w:val="28"/>
          <w:szCs w:val="28"/>
          <w:highlight w:val="white"/>
        </w:rPr>
        <w:t>інтероперабельність</w:t>
      </w:r>
      <w:proofErr w:type="spellEnd"/>
      <w:r w:rsidRPr="004802A1">
        <w:rPr>
          <w:rFonts w:ascii="Times New Roman" w:hAnsi="Times New Roman" w:cs="Times New Roman"/>
          <w:sz w:val="28"/>
          <w:szCs w:val="28"/>
          <w:highlight w:val="white"/>
        </w:rPr>
        <w:t xml:space="preserve"> та </w:t>
      </w:r>
      <w:proofErr w:type="spellStart"/>
      <w:r w:rsidRPr="004802A1">
        <w:rPr>
          <w:rFonts w:ascii="Times New Roman" w:hAnsi="Times New Roman" w:cs="Times New Roman"/>
          <w:sz w:val="28"/>
          <w:szCs w:val="28"/>
          <w:highlight w:val="white"/>
        </w:rPr>
        <w:t>порівнюваність</w:t>
      </w:r>
      <w:proofErr w:type="spellEnd"/>
      <w:r w:rsidRPr="004802A1">
        <w:rPr>
          <w:rFonts w:ascii="Times New Roman" w:hAnsi="Times New Roman" w:cs="Times New Roman"/>
          <w:sz w:val="28"/>
          <w:szCs w:val="28"/>
          <w:highlight w:val="white"/>
        </w:rPr>
        <w:t>.</w:t>
      </w:r>
    </w:p>
    <w:p w14:paraId="22DA46BE"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lastRenderedPageBreak/>
        <w:t>Департамент рішенням № 439 визначений Держателем Автоматизованої системи, до повноважень якого, поряд з іншим, віднесено забезпечення розвитку Автоматизованої системи, а також її електронних сервісів; укладання угод з питань забезпечення розвитку Автоматизованої системи та її інтеграції з іншими інформаційними системами та автоматизованими базами даних; організація та контроль виконання робіт (надання послуг) з обслуговування, налаштування, модифікації, модернізації, технічної підтримки тощо Автоматизованої системи.</w:t>
      </w:r>
    </w:p>
    <w:p w14:paraId="2AD89A20"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 xml:space="preserve">Одночасно, Департамент є </w:t>
      </w:r>
      <w:proofErr w:type="spellStart"/>
      <w:r w:rsidRPr="004802A1">
        <w:rPr>
          <w:rFonts w:ascii="Times New Roman" w:hAnsi="Times New Roman" w:cs="Times New Roman"/>
          <w:sz w:val="28"/>
          <w:szCs w:val="28"/>
        </w:rPr>
        <w:t>правоволодільцем</w:t>
      </w:r>
      <w:proofErr w:type="spellEnd"/>
      <w:r w:rsidRPr="004802A1">
        <w:rPr>
          <w:rFonts w:ascii="Times New Roman" w:hAnsi="Times New Roman" w:cs="Times New Roman"/>
          <w:sz w:val="28"/>
          <w:szCs w:val="28"/>
        </w:rPr>
        <w:t xml:space="preserve"> програмного забезпечення для Автоматизованої системи електронної взаємодії виконавчих органів Харківської міської ради з жителями міста Харкова, яке є засобом інформатизації, що підлягає </w:t>
      </w:r>
      <w:r w:rsidRPr="004802A1">
        <w:rPr>
          <w:rFonts w:ascii="Times New Roman" w:hAnsi="Times New Roman" w:cs="Times New Roman"/>
          <w:sz w:val="28"/>
          <w:szCs w:val="28"/>
          <w:lang w:val="uk-UA"/>
        </w:rPr>
        <w:t>модифікації</w:t>
      </w:r>
      <w:r w:rsidRPr="004802A1">
        <w:rPr>
          <w:rFonts w:ascii="Times New Roman" w:hAnsi="Times New Roman" w:cs="Times New Roman"/>
          <w:sz w:val="28"/>
          <w:szCs w:val="28"/>
        </w:rPr>
        <w:t xml:space="preserve">. Програмне забезпечення для Автоматизованої системи електронної взаємодії виконавчих органів Харківської міської ради з жителями міста Харкова </w:t>
      </w:r>
      <w:r w:rsidRPr="004802A1">
        <w:rPr>
          <w:rFonts w:ascii="Times New Roman" w:hAnsi="Times New Roman" w:cs="Times New Roman"/>
          <w:sz w:val="28"/>
          <w:szCs w:val="28"/>
          <w:highlight w:val="white"/>
        </w:rPr>
        <w:t xml:space="preserve">використовується для реалізації інформаційно-комунікаційних технологій, які забезпечують роботу Автоматизованої системи для досягнення завдань, передбачених </w:t>
      </w:r>
      <w:r w:rsidRPr="004802A1">
        <w:rPr>
          <w:rFonts w:ascii="Times New Roman" w:hAnsi="Times New Roman" w:cs="Times New Roman"/>
          <w:sz w:val="28"/>
          <w:szCs w:val="28"/>
        </w:rPr>
        <w:t xml:space="preserve">рішенням № 439. </w:t>
      </w:r>
    </w:p>
    <w:p w14:paraId="529D92D1" w14:textId="77777777" w:rsidR="004802A1" w:rsidRPr="004802A1" w:rsidRDefault="004802A1" w:rsidP="004802A1">
      <w:pPr>
        <w:pStyle w:val="ab"/>
        <w:ind w:firstLine="567"/>
        <w:jc w:val="both"/>
        <w:rPr>
          <w:rFonts w:ascii="Times New Roman" w:hAnsi="Times New Roman" w:cs="Times New Roman"/>
          <w:sz w:val="28"/>
          <w:szCs w:val="28"/>
          <w:shd w:val="clear" w:color="auto" w:fill="FEFEFE"/>
        </w:rPr>
      </w:pPr>
      <w:r w:rsidRPr="004802A1">
        <w:rPr>
          <w:rFonts w:ascii="Times New Roman" w:hAnsi="Times New Roman" w:cs="Times New Roman"/>
          <w:sz w:val="28"/>
          <w:szCs w:val="28"/>
        </w:rPr>
        <w:t xml:space="preserve">Також, за допомогою програмного забезпечення, що потребує </w:t>
      </w:r>
      <w:r w:rsidRPr="004802A1">
        <w:rPr>
          <w:rFonts w:ascii="Times New Roman" w:hAnsi="Times New Roman" w:cs="Times New Roman"/>
          <w:sz w:val="28"/>
          <w:szCs w:val="28"/>
          <w:lang w:val="uk-UA"/>
        </w:rPr>
        <w:t>модифікації</w:t>
      </w:r>
      <w:r w:rsidRPr="004802A1">
        <w:rPr>
          <w:rFonts w:ascii="Times New Roman" w:hAnsi="Times New Roman" w:cs="Times New Roman"/>
          <w:sz w:val="28"/>
          <w:szCs w:val="28"/>
        </w:rPr>
        <w:t xml:space="preserve"> на базі Автоматизованої системи реалізується міський проект «</w:t>
      </w:r>
      <w:r w:rsidRPr="004802A1">
        <w:rPr>
          <w:rFonts w:ascii="Times New Roman" w:hAnsi="Times New Roman" w:cs="Times New Roman"/>
          <w:sz w:val="28"/>
          <w:szCs w:val="28"/>
          <w:shd w:val="clear" w:color="auto" w:fill="FEFEFE"/>
        </w:rPr>
        <w:t>Картка харків’янина</w:t>
      </w:r>
      <w:r w:rsidRPr="004802A1">
        <w:rPr>
          <w:rFonts w:ascii="Times New Roman" w:hAnsi="Times New Roman" w:cs="Times New Roman"/>
          <w:sz w:val="28"/>
          <w:szCs w:val="28"/>
        </w:rPr>
        <w:t>»</w:t>
      </w:r>
      <w:r w:rsidRPr="004802A1">
        <w:rPr>
          <w:rFonts w:ascii="Times New Roman" w:hAnsi="Times New Roman" w:cs="Times New Roman"/>
          <w:sz w:val="28"/>
          <w:szCs w:val="28"/>
          <w:shd w:val="clear" w:color="auto" w:fill="FEFEFE"/>
        </w:rPr>
        <w:t>. Картка харків’янина забезпечує харків’янам можливості отримувати дисконт, що впроваджується підприємствами, закладами, організаціями та установами комунальної форми власності Харківської міської територіальної громади, дисконт у сфері роздрібної торгівлі та обслуговування населення, закладах культури тощо.</w:t>
      </w:r>
    </w:p>
    <w:p w14:paraId="021649ED"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 xml:space="preserve">Вказане програмне забезпечення було придбано в процедурі відкритих торгів та впроваджено Департаментом у 2022 році з </w:t>
      </w:r>
      <w:r w:rsidRPr="004802A1">
        <w:rPr>
          <w:rFonts w:ascii="Times New Roman" w:hAnsi="Times New Roman" w:cs="Times New Roman"/>
          <w:sz w:val="28"/>
          <w:szCs w:val="28"/>
          <w:highlight w:val="white"/>
        </w:rPr>
        <w:t xml:space="preserve">метою підтримки працездатності, розвитку Автоматизованої системи та подальшого підвищення якості послуг, що надаються з її допомогою, жителям міста Харкова. Публічна закупівля була проведена в рамках Програми інформатизації Харківської міської ради на 2013-2025 роки.   </w:t>
      </w:r>
    </w:p>
    <w:p w14:paraId="2C1EAF16" w14:textId="77777777" w:rsidR="004802A1" w:rsidRPr="004802A1" w:rsidRDefault="004802A1" w:rsidP="004802A1">
      <w:pPr>
        <w:pStyle w:val="ab"/>
        <w:ind w:firstLine="567"/>
        <w:jc w:val="both"/>
        <w:rPr>
          <w:rFonts w:ascii="Times New Roman" w:hAnsi="Times New Roman" w:cs="Times New Roman"/>
          <w:sz w:val="28"/>
          <w:szCs w:val="28"/>
        </w:rPr>
      </w:pPr>
    </w:p>
    <w:p w14:paraId="302FBC5B" w14:textId="77777777" w:rsidR="004802A1" w:rsidRPr="004802A1" w:rsidRDefault="004802A1" w:rsidP="004802A1">
      <w:pPr>
        <w:pStyle w:val="ab"/>
        <w:ind w:firstLine="567"/>
        <w:jc w:val="both"/>
        <w:rPr>
          <w:rFonts w:ascii="Times New Roman" w:hAnsi="Times New Roman" w:cs="Times New Roman"/>
          <w:b/>
          <w:sz w:val="28"/>
          <w:szCs w:val="28"/>
        </w:rPr>
      </w:pPr>
      <w:r w:rsidRPr="004802A1">
        <w:rPr>
          <w:rFonts w:ascii="Times New Roman" w:hAnsi="Times New Roman" w:cs="Times New Roman"/>
          <w:b/>
          <w:sz w:val="28"/>
          <w:szCs w:val="28"/>
        </w:rPr>
        <w:t>2. Відомості про робочий процес (бізнес-процеси) та пов’язані з ними об’єкти інформатизації, умови їх експлуатації та характеристики навколишнього середовища</w:t>
      </w:r>
    </w:p>
    <w:p w14:paraId="3259C5FA"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 xml:space="preserve"> </w:t>
      </w:r>
    </w:p>
    <w:p w14:paraId="390CD645"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2.1 Опис робочих процесів (бізнес-процесів)</w:t>
      </w:r>
    </w:p>
    <w:p w14:paraId="3C84F5B9"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Існуюче у Замовника програмне забезпечення є інформаційною системою, виконаною у формі веб-версії для користувача, що забезпечує інформаційно-технологічну підтримку функціонування бізнес-процесу формування, перевірки, верифікації даних, анкет на отримання картки тощо, генерування відомостей та направлення на друк карток, забезпечує звітність, швидку автоматизовану обробку звернень громадян, технічний супровід цих процесів.</w:t>
      </w:r>
    </w:p>
    <w:p w14:paraId="53D3A02F"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За допомогою програмного забезпечення є можливість обміну даними з зовнішніми автоматизованими системами та електронними сервісами, формування звітності по партнерам картки.</w:t>
      </w:r>
    </w:p>
    <w:p w14:paraId="78B50D14"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Програмне забезпечення виконує наступні функції:</w:t>
      </w:r>
    </w:p>
    <w:p w14:paraId="54C3A895"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прийом вхідних дзвінків;</w:t>
      </w:r>
    </w:p>
    <w:p w14:paraId="712740C1"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lastRenderedPageBreak/>
        <w:t>здійснення вихідних дзвінків;</w:t>
      </w:r>
    </w:p>
    <w:p w14:paraId="09EC2A25"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облік операцій, здійснених під час дзвінків;</w:t>
      </w:r>
    </w:p>
    <w:p w14:paraId="441994FF"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 xml:space="preserve">створення, редагування, зберігання та пошук  анкет з обліком здійснених операцій, в тому числі обліком записів та користувачів Автоматизованої системи, якими були переглянуті, змінені або вилучені записи, </w:t>
      </w:r>
      <w:proofErr w:type="spellStart"/>
      <w:r w:rsidRPr="004802A1">
        <w:rPr>
          <w:rFonts w:ascii="Times New Roman" w:hAnsi="Times New Roman" w:cs="Times New Roman"/>
          <w:sz w:val="28"/>
          <w:szCs w:val="28"/>
        </w:rPr>
        <w:t>якi</w:t>
      </w:r>
      <w:proofErr w:type="spellEnd"/>
      <w:r w:rsidRPr="004802A1">
        <w:rPr>
          <w:rFonts w:ascii="Times New Roman" w:hAnsi="Times New Roman" w:cs="Times New Roman"/>
          <w:sz w:val="28"/>
          <w:szCs w:val="28"/>
        </w:rPr>
        <w:t xml:space="preserve"> обробляються;</w:t>
      </w:r>
    </w:p>
    <w:p w14:paraId="2475E663"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відображення статусів та категорій анкет;</w:t>
      </w:r>
    </w:p>
    <w:p w14:paraId="5A141F15"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 xml:space="preserve">формування </w:t>
      </w:r>
      <w:proofErr w:type="spellStart"/>
      <w:r w:rsidRPr="004802A1">
        <w:rPr>
          <w:rFonts w:ascii="Times New Roman" w:hAnsi="Times New Roman" w:cs="Times New Roman"/>
          <w:sz w:val="28"/>
          <w:szCs w:val="28"/>
        </w:rPr>
        <w:t>вивантажень</w:t>
      </w:r>
      <w:proofErr w:type="spellEnd"/>
      <w:r w:rsidRPr="004802A1">
        <w:rPr>
          <w:rFonts w:ascii="Times New Roman" w:hAnsi="Times New Roman" w:cs="Times New Roman"/>
          <w:sz w:val="28"/>
          <w:szCs w:val="28"/>
        </w:rPr>
        <w:t xml:space="preserve"> (даних по категоріям);</w:t>
      </w:r>
    </w:p>
    <w:p w14:paraId="50F94E88"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конвертація анкет з виведенням помилок, що відбулись при вивантаженні;</w:t>
      </w:r>
    </w:p>
    <w:p w14:paraId="07469273"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генерація унікального QR-коду, штрих-коду та номеру картки споживача;</w:t>
      </w:r>
    </w:p>
    <w:p w14:paraId="396CED7D"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 xml:space="preserve">створення, редагування облікових записів користувачів з присвоєнням певних рівнів доступу до Автоматизованої системи з подальшим редагуванням. </w:t>
      </w:r>
      <w:proofErr w:type="spellStart"/>
      <w:r w:rsidRPr="004802A1">
        <w:rPr>
          <w:rFonts w:ascii="Times New Roman" w:hAnsi="Times New Roman" w:cs="Times New Roman"/>
          <w:sz w:val="28"/>
          <w:szCs w:val="28"/>
        </w:rPr>
        <w:t>Деактивація</w:t>
      </w:r>
      <w:proofErr w:type="spellEnd"/>
      <w:r w:rsidRPr="004802A1">
        <w:rPr>
          <w:rFonts w:ascii="Times New Roman" w:hAnsi="Times New Roman" w:cs="Times New Roman"/>
          <w:sz w:val="28"/>
          <w:szCs w:val="28"/>
        </w:rPr>
        <w:t xml:space="preserve"> облікових записів користувачів;</w:t>
      </w:r>
    </w:p>
    <w:p w14:paraId="22DFB897"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можливість працювати з даними різним користувачам, в незалежності від того, хто вносив дані першим. Регулюється рівнем доступу користувача в Автоматизованій системі;</w:t>
      </w:r>
    </w:p>
    <w:p w14:paraId="7BB94D12"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формування та конфігурація чек-листів, причин та результатів дзвінків, причин неможливості обробки дзвінка тощо;</w:t>
      </w:r>
    </w:p>
    <w:p w14:paraId="0ECEB20A"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управління групами доступу користувачів;</w:t>
      </w:r>
    </w:p>
    <w:p w14:paraId="2A90DEE9"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верифікація даних через API з зовнішніми автоматизованими системами та електронними сервісами;</w:t>
      </w:r>
    </w:p>
    <w:p w14:paraId="12C449BE"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перегляд статистики, що може відображатися як в розрізі користувача (-</w:t>
      </w:r>
      <w:proofErr w:type="spellStart"/>
      <w:r w:rsidRPr="004802A1">
        <w:rPr>
          <w:rFonts w:ascii="Times New Roman" w:hAnsi="Times New Roman" w:cs="Times New Roman"/>
          <w:sz w:val="28"/>
          <w:szCs w:val="28"/>
        </w:rPr>
        <w:t>ів</w:t>
      </w:r>
      <w:proofErr w:type="spellEnd"/>
      <w:r w:rsidRPr="004802A1">
        <w:rPr>
          <w:rFonts w:ascii="Times New Roman" w:hAnsi="Times New Roman" w:cs="Times New Roman"/>
          <w:sz w:val="28"/>
          <w:szCs w:val="28"/>
        </w:rPr>
        <w:t>), так і в розрізі проекту (-</w:t>
      </w:r>
      <w:proofErr w:type="spellStart"/>
      <w:r w:rsidRPr="004802A1">
        <w:rPr>
          <w:rFonts w:ascii="Times New Roman" w:hAnsi="Times New Roman" w:cs="Times New Roman"/>
          <w:sz w:val="28"/>
          <w:szCs w:val="28"/>
        </w:rPr>
        <w:t>ів</w:t>
      </w:r>
      <w:proofErr w:type="spellEnd"/>
      <w:r w:rsidRPr="004802A1">
        <w:rPr>
          <w:rFonts w:ascii="Times New Roman" w:hAnsi="Times New Roman" w:cs="Times New Roman"/>
          <w:sz w:val="28"/>
          <w:szCs w:val="28"/>
        </w:rPr>
        <w:t>) та завдань, у тому числі з візуалізацією необхідних даних;</w:t>
      </w:r>
    </w:p>
    <w:p w14:paraId="0F4DC13D"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робота з аналітичними даними (формування аналітичних звітів у вигляді діаграм та (або) таблиць та їх перегляд, налаштування);</w:t>
      </w:r>
    </w:p>
    <w:p w14:paraId="34FAF204"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перевірка даних за допомогою зовнішніх реєстрів через Трембіту.</w:t>
      </w:r>
    </w:p>
    <w:p w14:paraId="1A23476A"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 xml:space="preserve">Програмне забезпечення побудовано та адаптовано за </w:t>
      </w:r>
      <w:proofErr w:type="spellStart"/>
      <w:r w:rsidRPr="004802A1">
        <w:rPr>
          <w:rFonts w:ascii="Times New Roman" w:hAnsi="Times New Roman" w:cs="Times New Roman"/>
          <w:sz w:val="28"/>
          <w:szCs w:val="28"/>
        </w:rPr>
        <w:t>мікросервісною</w:t>
      </w:r>
      <w:proofErr w:type="spellEnd"/>
      <w:r w:rsidRPr="004802A1">
        <w:rPr>
          <w:rFonts w:ascii="Times New Roman" w:hAnsi="Times New Roman" w:cs="Times New Roman"/>
          <w:sz w:val="28"/>
          <w:szCs w:val="28"/>
        </w:rPr>
        <w:t xml:space="preserve"> архітектурою з використанням підходу модель-вид-контролер (MVC).</w:t>
      </w:r>
    </w:p>
    <w:p w14:paraId="56777DAE"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Існуюче програмне забезпечення складається з наступних модулів:</w:t>
      </w:r>
    </w:p>
    <w:p w14:paraId="411D63B0"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Модуль «Адміністрування»;</w:t>
      </w:r>
    </w:p>
    <w:p w14:paraId="1F862ADC"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Модуль «Конструктор об’єктів»;</w:t>
      </w:r>
    </w:p>
    <w:p w14:paraId="7926FE2E"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Модуль «Редактор даних»;</w:t>
      </w:r>
    </w:p>
    <w:p w14:paraId="67F216C1"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Модуль «Конструктор анкет»;</w:t>
      </w:r>
    </w:p>
    <w:p w14:paraId="4D5FE79E"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Модуль «Аналітика»;</w:t>
      </w:r>
    </w:p>
    <w:p w14:paraId="73457BC0"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Модуль  «Імпорт»;</w:t>
      </w:r>
    </w:p>
    <w:p w14:paraId="4BA96F68"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Модуль «Робота з даними»;</w:t>
      </w:r>
    </w:p>
    <w:p w14:paraId="3E23CFF5"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Модуль «</w:t>
      </w:r>
      <w:proofErr w:type="spellStart"/>
      <w:r w:rsidRPr="004802A1">
        <w:rPr>
          <w:rFonts w:ascii="Times New Roman" w:hAnsi="Times New Roman" w:cs="Times New Roman"/>
          <w:sz w:val="28"/>
          <w:szCs w:val="28"/>
        </w:rPr>
        <w:t>Кол</w:t>
      </w:r>
      <w:proofErr w:type="spellEnd"/>
      <w:r w:rsidRPr="004802A1">
        <w:rPr>
          <w:rFonts w:ascii="Times New Roman" w:hAnsi="Times New Roman" w:cs="Times New Roman"/>
          <w:sz w:val="28"/>
          <w:szCs w:val="28"/>
        </w:rPr>
        <w:t>-центр».</w:t>
      </w:r>
    </w:p>
    <w:p w14:paraId="7EEDC869"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Наявний перелік модулів в програмному забезпеченні є технічним.</w:t>
      </w:r>
    </w:p>
    <w:p w14:paraId="032E5F41"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Користувацькі модулі розроблені на основі технічних модулів, з використанням їх принципів. Функціональні можливості користувача побудовані на узгоджених для реалізації параметрах та функціях та представлені таким чином:</w:t>
      </w:r>
    </w:p>
    <w:p w14:paraId="250904E0"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Адміністрування;</w:t>
      </w:r>
    </w:p>
    <w:p w14:paraId="660CCB0F"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Картки;</w:t>
      </w:r>
    </w:p>
    <w:p w14:paraId="13D6EC72"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Анкети;</w:t>
      </w:r>
    </w:p>
    <w:p w14:paraId="37399DC4"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lastRenderedPageBreak/>
        <w:t>Вибірки;</w:t>
      </w:r>
    </w:p>
    <w:p w14:paraId="38664591"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Довідники;</w:t>
      </w:r>
    </w:p>
    <w:p w14:paraId="46878B97"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Аналітика;</w:t>
      </w:r>
    </w:p>
    <w:p w14:paraId="5902F75F"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Звітність;</w:t>
      </w:r>
    </w:p>
    <w:p w14:paraId="61D8D758"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Торговельні мережі;</w:t>
      </w:r>
    </w:p>
    <w:p w14:paraId="56CA3105"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Навчальні заклади;</w:t>
      </w:r>
    </w:p>
    <w:p w14:paraId="25C775CB"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Партнери;</w:t>
      </w:r>
    </w:p>
    <w:p w14:paraId="6FFEB294"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Контактний центр;</w:t>
      </w:r>
    </w:p>
    <w:p w14:paraId="1915BCB2" w14:textId="77777777" w:rsidR="004802A1" w:rsidRPr="004802A1" w:rsidRDefault="004802A1" w:rsidP="004802A1">
      <w:pPr>
        <w:pStyle w:val="ab"/>
        <w:ind w:firstLine="567"/>
        <w:jc w:val="both"/>
        <w:rPr>
          <w:rFonts w:ascii="Times New Roman" w:hAnsi="Times New Roman" w:cs="Times New Roman"/>
          <w:sz w:val="28"/>
          <w:szCs w:val="28"/>
        </w:rPr>
      </w:pPr>
      <w:proofErr w:type="spellStart"/>
      <w:r w:rsidRPr="004802A1">
        <w:rPr>
          <w:rFonts w:ascii="Times New Roman" w:hAnsi="Times New Roman" w:cs="Times New Roman"/>
          <w:sz w:val="28"/>
          <w:szCs w:val="28"/>
        </w:rPr>
        <w:t>Скрипти</w:t>
      </w:r>
      <w:proofErr w:type="spellEnd"/>
      <w:r w:rsidRPr="004802A1">
        <w:rPr>
          <w:rFonts w:ascii="Times New Roman" w:hAnsi="Times New Roman" w:cs="Times New Roman"/>
          <w:sz w:val="28"/>
          <w:szCs w:val="28"/>
        </w:rPr>
        <w:t>;</w:t>
      </w:r>
    </w:p>
    <w:p w14:paraId="71F4C5EA"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Конструктор анкет;</w:t>
      </w:r>
    </w:p>
    <w:p w14:paraId="56598643"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Каталог роздріб;</w:t>
      </w:r>
    </w:p>
    <w:p w14:paraId="438093AD"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Вивантаження ХП;</w:t>
      </w:r>
    </w:p>
    <w:p w14:paraId="36AE3DCC"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Планувальник;</w:t>
      </w:r>
    </w:p>
    <w:p w14:paraId="55858ECE"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Електронний кабінет.</w:t>
      </w:r>
    </w:p>
    <w:p w14:paraId="7FC44A8D" w14:textId="77777777" w:rsidR="004802A1" w:rsidRPr="004802A1" w:rsidRDefault="004802A1" w:rsidP="004802A1">
      <w:pPr>
        <w:pStyle w:val="ab"/>
        <w:ind w:firstLine="567"/>
        <w:jc w:val="both"/>
        <w:rPr>
          <w:rFonts w:ascii="Times New Roman" w:hAnsi="Times New Roman" w:cs="Times New Roman"/>
          <w:sz w:val="28"/>
          <w:szCs w:val="28"/>
        </w:rPr>
      </w:pPr>
    </w:p>
    <w:p w14:paraId="286CFBA2"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 xml:space="preserve">Завдання, що мають виконуватися в результаті </w:t>
      </w:r>
      <w:r w:rsidRPr="004802A1">
        <w:rPr>
          <w:rFonts w:ascii="Times New Roman" w:hAnsi="Times New Roman" w:cs="Times New Roman"/>
          <w:sz w:val="28"/>
          <w:szCs w:val="28"/>
          <w:lang w:val="uk-UA"/>
        </w:rPr>
        <w:t>модифікації</w:t>
      </w:r>
      <w:r w:rsidRPr="004802A1">
        <w:rPr>
          <w:rFonts w:ascii="Times New Roman" w:hAnsi="Times New Roman" w:cs="Times New Roman"/>
          <w:sz w:val="28"/>
          <w:szCs w:val="28"/>
        </w:rPr>
        <w:t xml:space="preserve"> програмного забезпечення</w:t>
      </w:r>
    </w:p>
    <w:p w14:paraId="77FE4BCB" w14:textId="77777777" w:rsidR="004802A1" w:rsidRPr="004802A1" w:rsidRDefault="004802A1" w:rsidP="004802A1">
      <w:pPr>
        <w:pStyle w:val="ab"/>
        <w:ind w:firstLine="567"/>
        <w:jc w:val="both"/>
        <w:rPr>
          <w:rFonts w:ascii="Times New Roman" w:hAnsi="Times New Roman" w:cs="Times New Roman"/>
          <w:sz w:val="28"/>
          <w:szCs w:val="28"/>
          <w:highlight w:val="green"/>
        </w:rPr>
      </w:pPr>
      <w:r w:rsidRPr="004802A1">
        <w:rPr>
          <w:rFonts w:ascii="Times New Roman" w:hAnsi="Times New Roman" w:cs="Times New Roman"/>
          <w:sz w:val="28"/>
          <w:szCs w:val="28"/>
          <w:lang w:val="uk-UA"/>
        </w:rPr>
        <w:t xml:space="preserve">Модифікації </w:t>
      </w:r>
      <w:r w:rsidRPr="004802A1">
        <w:rPr>
          <w:rFonts w:ascii="Times New Roman" w:hAnsi="Times New Roman" w:cs="Times New Roman"/>
          <w:sz w:val="28"/>
          <w:szCs w:val="28"/>
        </w:rPr>
        <w:t xml:space="preserve">програмного забезпечення повинні бути проведені з урахуванням зміни архітектури (конфігурації) існуючого програмного забезпечення, з використанням реляційної бази даних, яка забезпечує гнучке формування інформаційних моделей за предметними галузями </w:t>
      </w:r>
      <w:proofErr w:type="spellStart"/>
      <w:r w:rsidRPr="004802A1">
        <w:rPr>
          <w:rFonts w:ascii="Times New Roman" w:hAnsi="Times New Roman" w:cs="Times New Roman"/>
          <w:sz w:val="28"/>
          <w:szCs w:val="28"/>
        </w:rPr>
        <w:t>проєктів</w:t>
      </w:r>
      <w:proofErr w:type="spellEnd"/>
      <w:r w:rsidRPr="004802A1">
        <w:rPr>
          <w:rFonts w:ascii="Times New Roman" w:hAnsi="Times New Roman" w:cs="Times New Roman"/>
          <w:sz w:val="28"/>
          <w:szCs w:val="28"/>
        </w:rPr>
        <w:t>, опис динамічних взаємозв’язків між об’єктами та атрибутами, ведення та аналіз історичних даних щодо взаємодії контактних центрів з респондентами, повнотекстовий пошук та аналіз даних.</w:t>
      </w:r>
    </w:p>
    <w:p w14:paraId="71AE91B2" w14:textId="77777777" w:rsidR="004802A1" w:rsidRPr="004802A1" w:rsidRDefault="004802A1" w:rsidP="004802A1">
      <w:pPr>
        <w:pStyle w:val="ab"/>
        <w:ind w:firstLine="567"/>
        <w:jc w:val="both"/>
        <w:rPr>
          <w:rFonts w:ascii="Times New Roman" w:hAnsi="Times New Roman" w:cs="Times New Roman"/>
          <w:sz w:val="28"/>
          <w:szCs w:val="28"/>
          <w:highlight w:val="darkBlue"/>
        </w:rPr>
      </w:pPr>
    </w:p>
    <w:p w14:paraId="511849AE"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2.2 Вимоги до програмного продукту та технічних засобів</w:t>
      </w:r>
    </w:p>
    <w:p w14:paraId="2BCF8755"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Визначається для кожної системи окремо.</w:t>
      </w:r>
    </w:p>
    <w:p w14:paraId="538789AA"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 xml:space="preserve">        Поточна побудова ІКС АС:</w:t>
      </w:r>
    </w:p>
    <w:p w14:paraId="11B92B08"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Система віртуалізації:</w:t>
      </w:r>
    </w:p>
    <w:p w14:paraId="07B49772" w14:textId="77777777" w:rsidR="004802A1" w:rsidRPr="004802A1" w:rsidRDefault="004802A1" w:rsidP="004802A1">
      <w:pPr>
        <w:pStyle w:val="ab"/>
        <w:ind w:firstLine="567"/>
        <w:jc w:val="both"/>
        <w:rPr>
          <w:rFonts w:ascii="Times New Roman" w:hAnsi="Times New Roman" w:cs="Times New Roman"/>
          <w:sz w:val="28"/>
          <w:szCs w:val="28"/>
        </w:rPr>
      </w:pPr>
      <w:proofErr w:type="spellStart"/>
      <w:r w:rsidRPr="004802A1">
        <w:rPr>
          <w:rFonts w:ascii="Times New Roman" w:hAnsi="Times New Roman" w:cs="Times New Roman"/>
          <w:sz w:val="28"/>
          <w:szCs w:val="28"/>
        </w:rPr>
        <w:t>VMware</w:t>
      </w:r>
      <w:proofErr w:type="spellEnd"/>
      <w:r w:rsidRPr="004802A1">
        <w:rPr>
          <w:rFonts w:ascii="Times New Roman" w:hAnsi="Times New Roman" w:cs="Times New Roman"/>
          <w:sz w:val="28"/>
          <w:szCs w:val="28"/>
        </w:rPr>
        <w:t xml:space="preserve"> - набір програмних рішень для віртуалізації серверів, робочих станцій</w:t>
      </w:r>
    </w:p>
    <w:p w14:paraId="3622931B"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Операційна система:</w:t>
      </w:r>
    </w:p>
    <w:p w14:paraId="67725078" w14:textId="77777777" w:rsidR="004802A1" w:rsidRPr="004802A1" w:rsidRDefault="004802A1" w:rsidP="004802A1">
      <w:pPr>
        <w:pStyle w:val="ab"/>
        <w:ind w:firstLine="567"/>
        <w:jc w:val="both"/>
        <w:rPr>
          <w:rFonts w:ascii="Times New Roman" w:hAnsi="Times New Roman" w:cs="Times New Roman"/>
          <w:sz w:val="28"/>
          <w:szCs w:val="28"/>
        </w:rPr>
      </w:pPr>
      <w:proofErr w:type="spellStart"/>
      <w:r w:rsidRPr="004802A1">
        <w:rPr>
          <w:rFonts w:ascii="Times New Roman" w:hAnsi="Times New Roman" w:cs="Times New Roman"/>
          <w:sz w:val="28"/>
          <w:szCs w:val="28"/>
        </w:rPr>
        <w:t>Ubuntu</w:t>
      </w:r>
      <w:proofErr w:type="spellEnd"/>
      <w:r w:rsidRPr="004802A1">
        <w:rPr>
          <w:rFonts w:ascii="Times New Roman" w:hAnsi="Times New Roman" w:cs="Times New Roman"/>
          <w:sz w:val="28"/>
          <w:szCs w:val="28"/>
        </w:rPr>
        <w:t>.</w:t>
      </w:r>
    </w:p>
    <w:p w14:paraId="2785E762"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highlight w:val="white"/>
        </w:rPr>
        <w:t>Система керування базами даних (СКБД)</w:t>
      </w:r>
      <w:r w:rsidRPr="004802A1">
        <w:rPr>
          <w:rFonts w:ascii="Times New Roman" w:hAnsi="Times New Roman" w:cs="Times New Roman"/>
          <w:sz w:val="28"/>
          <w:szCs w:val="28"/>
        </w:rPr>
        <w:t xml:space="preserve">: </w:t>
      </w:r>
    </w:p>
    <w:p w14:paraId="570A61A2" w14:textId="77777777" w:rsidR="004802A1" w:rsidRPr="004802A1" w:rsidRDefault="004802A1" w:rsidP="004802A1">
      <w:pPr>
        <w:pStyle w:val="ab"/>
        <w:ind w:firstLine="567"/>
        <w:jc w:val="both"/>
        <w:rPr>
          <w:rFonts w:ascii="Times New Roman" w:hAnsi="Times New Roman" w:cs="Times New Roman"/>
          <w:sz w:val="28"/>
          <w:szCs w:val="28"/>
        </w:rPr>
      </w:pPr>
      <w:proofErr w:type="spellStart"/>
      <w:r w:rsidRPr="004802A1">
        <w:rPr>
          <w:rFonts w:ascii="Times New Roman" w:hAnsi="Times New Roman" w:cs="Times New Roman"/>
          <w:sz w:val="28"/>
          <w:szCs w:val="28"/>
        </w:rPr>
        <w:t>PostgreSQL</w:t>
      </w:r>
      <w:proofErr w:type="spellEnd"/>
      <w:r w:rsidRPr="004802A1">
        <w:rPr>
          <w:rFonts w:ascii="Times New Roman" w:hAnsi="Times New Roman" w:cs="Times New Roman"/>
          <w:sz w:val="28"/>
          <w:szCs w:val="28"/>
        </w:rPr>
        <w:t>.</w:t>
      </w:r>
    </w:p>
    <w:p w14:paraId="4450652F"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Технологічний стек програмного забезпечення:</w:t>
      </w:r>
    </w:p>
    <w:p w14:paraId="5B46940A" w14:textId="77777777" w:rsidR="004802A1" w:rsidRPr="004802A1" w:rsidRDefault="004802A1" w:rsidP="004802A1">
      <w:pPr>
        <w:pStyle w:val="ab"/>
        <w:ind w:firstLine="567"/>
        <w:jc w:val="both"/>
        <w:rPr>
          <w:rFonts w:ascii="Times New Roman" w:hAnsi="Times New Roman" w:cs="Times New Roman"/>
          <w:sz w:val="28"/>
          <w:szCs w:val="28"/>
        </w:rPr>
      </w:pPr>
      <w:proofErr w:type="spellStart"/>
      <w:r w:rsidRPr="004802A1">
        <w:rPr>
          <w:rFonts w:ascii="Times New Roman" w:hAnsi="Times New Roman" w:cs="Times New Roman"/>
          <w:sz w:val="28"/>
          <w:szCs w:val="28"/>
        </w:rPr>
        <w:t>Kubernetes</w:t>
      </w:r>
      <w:proofErr w:type="spellEnd"/>
      <w:r w:rsidRPr="004802A1">
        <w:rPr>
          <w:rFonts w:ascii="Times New Roman" w:hAnsi="Times New Roman" w:cs="Times New Roman"/>
          <w:sz w:val="28"/>
          <w:szCs w:val="28"/>
        </w:rPr>
        <w:t xml:space="preserve"> (K8s) — платформа для </w:t>
      </w:r>
      <w:proofErr w:type="spellStart"/>
      <w:r w:rsidRPr="004802A1">
        <w:rPr>
          <w:rFonts w:ascii="Times New Roman" w:hAnsi="Times New Roman" w:cs="Times New Roman"/>
          <w:sz w:val="28"/>
          <w:szCs w:val="28"/>
        </w:rPr>
        <w:t>оркестрації</w:t>
      </w:r>
      <w:proofErr w:type="spellEnd"/>
      <w:r w:rsidRPr="004802A1">
        <w:rPr>
          <w:rFonts w:ascii="Times New Roman" w:hAnsi="Times New Roman" w:cs="Times New Roman"/>
          <w:sz w:val="28"/>
          <w:szCs w:val="28"/>
        </w:rPr>
        <w:t xml:space="preserve"> контейнерів;</w:t>
      </w:r>
    </w:p>
    <w:p w14:paraId="3DAA26EA" w14:textId="77777777" w:rsidR="004802A1" w:rsidRPr="004802A1" w:rsidRDefault="004802A1" w:rsidP="004802A1">
      <w:pPr>
        <w:pStyle w:val="ab"/>
        <w:ind w:firstLine="567"/>
        <w:jc w:val="both"/>
        <w:rPr>
          <w:rFonts w:ascii="Times New Roman" w:hAnsi="Times New Roman" w:cs="Times New Roman"/>
          <w:sz w:val="28"/>
          <w:szCs w:val="28"/>
        </w:rPr>
      </w:pPr>
      <w:proofErr w:type="spellStart"/>
      <w:r w:rsidRPr="004802A1">
        <w:rPr>
          <w:rFonts w:ascii="Times New Roman" w:hAnsi="Times New Roman" w:cs="Times New Roman"/>
          <w:sz w:val="28"/>
          <w:szCs w:val="28"/>
        </w:rPr>
        <w:t>Flux</w:t>
      </w:r>
      <w:proofErr w:type="spellEnd"/>
      <w:r w:rsidRPr="004802A1">
        <w:rPr>
          <w:rFonts w:ascii="Times New Roman" w:hAnsi="Times New Roman" w:cs="Times New Roman"/>
          <w:sz w:val="28"/>
          <w:szCs w:val="28"/>
        </w:rPr>
        <w:t xml:space="preserve"> - інструмент для автоматизації розгортання додатків у </w:t>
      </w:r>
      <w:proofErr w:type="spellStart"/>
      <w:r w:rsidRPr="004802A1">
        <w:rPr>
          <w:rFonts w:ascii="Times New Roman" w:hAnsi="Times New Roman" w:cs="Times New Roman"/>
          <w:sz w:val="28"/>
          <w:szCs w:val="28"/>
        </w:rPr>
        <w:t>Kubernetes</w:t>
      </w:r>
      <w:proofErr w:type="spellEnd"/>
      <w:r w:rsidRPr="004802A1">
        <w:rPr>
          <w:rFonts w:ascii="Times New Roman" w:hAnsi="Times New Roman" w:cs="Times New Roman"/>
          <w:sz w:val="28"/>
          <w:szCs w:val="28"/>
        </w:rPr>
        <w:t xml:space="preserve"> за допомогою підходу </w:t>
      </w:r>
      <w:proofErr w:type="spellStart"/>
      <w:r w:rsidRPr="004802A1">
        <w:rPr>
          <w:rFonts w:ascii="Times New Roman" w:hAnsi="Times New Roman" w:cs="Times New Roman"/>
          <w:sz w:val="28"/>
          <w:szCs w:val="28"/>
        </w:rPr>
        <w:t>GitOps</w:t>
      </w:r>
      <w:proofErr w:type="spellEnd"/>
      <w:r w:rsidRPr="004802A1">
        <w:rPr>
          <w:rFonts w:ascii="Times New Roman" w:hAnsi="Times New Roman" w:cs="Times New Roman"/>
          <w:sz w:val="28"/>
          <w:szCs w:val="28"/>
        </w:rPr>
        <w:t>;</w:t>
      </w:r>
    </w:p>
    <w:p w14:paraId="43A3AC55" w14:textId="77777777" w:rsidR="004802A1" w:rsidRPr="004802A1" w:rsidRDefault="004802A1" w:rsidP="004802A1">
      <w:pPr>
        <w:pStyle w:val="ab"/>
        <w:ind w:firstLine="567"/>
        <w:jc w:val="both"/>
        <w:rPr>
          <w:rFonts w:ascii="Times New Roman" w:hAnsi="Times New Roman" w:cs="Times New Roman"/>
          <w:sz w:val="28"/>
          <w:szCs w:val="28"/>
        </w:rPr>
      </w:pPr>
      <w:proofErr w:type="spellStart"/>
      <w:r w:rsidRPr="004802A1">
        <w:rPr>
          <w:rFonts w:ascii="Times New Roman" w:hAnsi="Times New Roman" w:cs="Times New Roman"/>
          <w:sz w:val="28"/>
          <w:szCs w:val="28"/>
        </w:rPr>
        <w:t>Nginx</w:t>
      </w:r>
      <w:proofErr w:type="spellEnd"/>
      <w:r w:rsidRPr="004802A1">
        <w:rPr>
          <w:rFonts w:ascii="Times New Roman" w:hAnsi="Times New Roman" w:cs="Times New Roman"/>
          <w:sz w:val="28"/>
          <w:szCs w:val="28"/>
        </w:rPr>
        <w:t xml:space="preserve"> - веб-сервер з відкритим вихідним кодом. Може виконувати функції зворотного проксі-сервера, </w:t>
      </w:r>
      <w:proofErr w:type="spellStart"/>
      <w:r w:rsidRPr="004802A1">
        <w:rPr>
          <w:rFonts w:ascii="Times New Roman" w:hAnsi="Times New Roman" w:cs="Times New Roman"/>
          <w:sz w:val="28"/>
          <w:szCs w:val="28"/>
        </w:rPr>
        <w:t>балансувальника</w:t>
      </w:r>
      <w:proofErr w:type="spellEnd"/>
      <w:r w:rsidRPr="004802A1">
        <w:rPr>
          <w:rFonts w:ascii="Times New Roman" w:hAnsi="Times New Roman" w:cs="Times New Roman"/>
          <w:sz w:val="28"/>
          <w:szCs w:val="28"/>
        </w:rPr>
        <w:t xml:space="preserve"> навантаження, а також HTTP-кешу;</w:t>
      </w:r>
    </w:p>
    <w:p w14:paraId="79172419" w14:textId="77777777" w:rsidR="004802A1" w:rsidRPr="004802A1" w:rsidRDefault="004802A1" w:rsidP="004802A1">
      <w:pPr>
        <w:pStyle w:val="ab"/>
        <w:ind w:firstLine="567"/>
        <w:jc w:val="both"/>
        <w:rPr>
          <w:rFonts w:ascii="Times New Roman" w:hAnsi="Times New Roman" w:cs="Times New Roman"/>
          <w:sz w:val="28"/>
          <w:szCs w:val="28"/>
        </w:rPr>
      </w:pPr>
      <w:proofErr w:type="spellStart"/>
      <w:r w:rsidRPr="004802A1">
        <w:rPr>
          <w:rFonts w:ascii="Times New Roman" w:hAnsi="Times New Roman" w:cs="Times New Roman"/>
          <w:sz w:val="28"/>
          <w:szCs w:val="28"/>
        </w:rPr>
        <w:t>Redis</w:t>
      </w:r>
      <w:proofErr w:type="spellEnd"/>
      <w:r w:rsidRPr="004802A1">
        <w:rPr>
          <w:rFonts w:ascii="Times New Roman" w:hAnsi="Times New Roman" w:cs="Times New Roman"/>
          <w:sz w:val="28"/>
          <w:szCs w:val="28"/>
        </w:rPr>
        <w:t xml:space="preserve"> - система зберігання даних в пам'яті;</w:t>
      </w:r>
    </w:p>
    <w:p w14:paraId="07D0D084" w14:textId="77777777" w:rsidR="004802A1" w:rsidRPr="004802A1" w:rsidRDefault="004802A1" w:rsidP="004802A1">
      <w:pPr>
        <w:pStyle w:val="ab"/>
        <w:ind w:firstLine="567"/>
        <w:jc w:val="both"/>
        <w:rPr>
          <w:rFonts w:ascii="Times New Roman" w:hAnsi="Times New Roman" w:cs="Times New Roman"/>
          <w:sz w:val="28"/>
          <w:szCs w:val="28"/>
        </w:rPr>
      </w:pPr>
      <w:proofErr w:type="spellStart"/>
      <w:r w:rsidRPr="004802A1">
        <w:rPr>
          <w:rFonts w:ascii="Times New Roman" w:hAnsi="Times New Roman" w:cs="Times New Roman"/>
          <w:sz w:val="28"/>
          <w:szCs w:val="28"/>
        </w:rPr>
        <w:t>Minio</w:t>
      </w:r>
      <w:proofErr w:type="spellEnd"/>
      <w:r w:rsidRPr="004802A1">
        <w:rPr>
          <w:rFonts w:ascii="Times New Roman" w:hAnsi="Times New Roman" w:cs="Times New Roman"/>
          <w:sz w:val="28"/>
          <w:szCs w:val="28"/>
        </w:rPr>
        <w:t xml:space="preserve"> - рішення для зберігання об'єктних даних;</w:t>
      </w:r>
    </w:p>
    <w:p w14:paraId="70DC0E20" w14:textId="77777777" w:rsidR="004802A1" w:rsidRPr="004802A1" w:rsidRDefault="004802A1" w:rsidP="004802A1">
      <w:pPr>
        <w:pStyle w:val="ab"/>
        <w:ind w:firstLine="567"/>
        <w:jc w:val="both"/>
        <w:rPr>
          <w:rFonts w:ascii="Times New Roman" w:hAnsi="Times New Roman" w:cs="Times New Roman"/>
          <w:sz w:val="28"/>
          <w:szCs w:val="28"/>
        </w:rPr>
      </w:pPr>
      <w:proofErr w:type="spellStart"/>
      <w:r w:rsidRPr="004802A1">
        <w:rPr>
          <w:rFonts w:ascii="Times New Roman" w:hAnsi="Times New Roman" w:cs="Times New Roman"/>
          <w:sz w:val="28"/>
          <w:szCs w:val="28"/>
        </w:rPr>
        <w:t>Grafana</w:t>
      </w:r>
      <w:proofErr w:type="spellEnd"/>
      <w:r w:rsidRPr="004802A1">
        <w:rPr>
          <w:rFonts w:ascii="Times New Roman" w:hAnsi="Times New Roman" w:cs="Times New Roman"/>
          <w:sz w:val="28"/>
          <w:szCs w:val="28"/>
        </w:rPr>
        <w:t xml:space="preserve"> - платформа для візуалізації та моніторингу даних.</w:t>
      </w:r>
    </w:p>
    <w:p w14:paraId="4516C7FA" w14:textId="77777777" w:rsidR="004802A1" w:rsidRPr="004802A1" w:rsidRDefault="004802A1" w:rsidP="004802A1">
      <w:pPr>
        <w:pStyle w:val="ab"/>
        <w:ind w:firstLine="567"/>
        <w:jc w:val="both"/>
        <w:rPr>
          <w:rFonts w:ascii="Times New Roman" w:hAnsi="Times New Roman" w:cs="Times New Roman"/>
          <w:sz w:val="28"/>
          <w:szCs w:val="28"/>
        </w:rPr>
      </w:pPr>
    </w:p>
    <w:p w14:paraId="1602A075"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lastRenderedPageBreak/>
        <w:t>2.3 Опис вимог до інтерфейсів та їх дизайну</w:t>
      </w:r>
    </w:p>
    <w:p w14:paraId="7DD26BC9"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lang w:val="uk-UA"/>
        </w:rPr>
        <w:t>Модифікація</w:t>
      </w:r>
      <w:r w:rsidRPr="004802A1">
        <w:rPr>
          <w:rFonts w:ascii="Times New Roman" w:hAnsi="Times New Roman" w:cs="Times New Roman"/>
          <w:sz w:val="28"/>
          <w:szCs w:val="28"/>
        </w:rPr>
        <w:t xml:space="preserve"> програмного забезпечення повинна бути виконана  з урахуванням єдиної існуючої концепції, реалізованої в Автоматизованій системі щодо інтерфейсу та дизайну.</w:t>
      </w:r>
    </w:p>
    <w:p w14:paraId="0C7E0292" w14:textId="77777777" w:rsidR="004802A1" w:rsidRPr="004802A1" w:rsidRDefault="004802A1" w:rsidP="004802A1">
      <w:pPr>
        <w:pStyle w:val="ab"/>
        <w:ind w:firstLine="567"/>
        <w:jc w:val="both"/>
        <w:rPr>
          <w:rFonts w:ascii="Times New Roman" w:hAnsi="Times New Roman" w:cs="Times New Roman"/>
          <w:sz w:val="28"/>
          <w:szCs w:val="28"/>
          <w:highlight w:val="darkBlue"/>
        </w:rPr>
      </w:pPr>
    </w:p>
    <w:p w14:paraId="59355AF4"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2.4 Опис вимог до архітектури зберігання та обміну даними</w:t>
      </w:r>
    </w:p>
    <w:p w14:paraId="6EEF1A28"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Система повинна зберігати будь-які дані на сервері Замовника.</w:t>
      </w:r>
    </w:p>
    <w:p w14:paraId="65CB505D"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Одноразове введення первинної інформації та її обробка.</w:t>
      </w:r>
    </w:p>
    <w:p w14:paraId="43D6E5EA"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Доступ кожного користувача до конкретних даних обмежується наданими правами доступу (встановленням ролі або ролей користувача та визначенням їх повноважень).</w:t>
      </w:r>
    </w:p>
    <w:p w14:paraId="263F0B97"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Система повинна вести протоколювання всіх дій користувача по зміні інформації. Інформація про відповідні дії має бути детальною.</w:t>
      </w:r>
    </w:p>
    <w:p w14:paraId="5BAC6191"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Система має виконувати протоколювання всіх дій користувача щодо доступу до персональних даних таким чином, щоб було можливо по кожній особі, доступ до даних яких відбувся, переглядати детальний звіт про те, хто з користувачів системи переглядав цю інформацію.</w:t>
      </w:r>
    </w:p>
    <w:p w14:paraId="7F27DCFA"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Обмін даними повинен бути захищений (шифрований) у відповідності до законодавчої бази та технічних вимог Замовника.</w:t>
      </w:r>
    </w:p>
    <w:p w14:paraId="375552D7"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В СУБД повинен бути активний режим шифрування бази даних.</w:t>
      </w:r>
    </w:p>
    <w:p w14:paraId="5F57CADC"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Рівень забезпечення безпеки даних, реалізований наразі, повинен бути збережений. У випадку значних змін повинна забезпечуватися можливість в подальшому побудувати комплексну систему захисту інформації.</w:t>
      </w:r>
    </w:p>
    <w:p w14:paraId="460E4212"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Архітектура програмного забезпечення Автоматизованої системи модель – вид – контролер.</w:t>
      </w:r>
    </w:p>
    <w:p w14:paraId="2C0998D0"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 xml:space="preserve">Функціонально всі доробки програмного забезпечення Автоматизованої системи та зміна конфігурації повинні бути </w:t>
      </w:r>
      <w:proofErr w:type="spellStart"/>
      <w:r w:rsidRPr="004802A1">
        <w:rPr>
          <w:rFonts w:ascii="Times New Roman" w:hAnsi="Times New Roman" w:cs="Times New Roman"/>
          <w:sz w:val="28"/>
          <w:szCs w:val="28"/>
        </w:rPr>
        <w:t>логічно</w:t>
      </w:r>
      <w:proofErr w:type="spellEnd"/>
      <w:r w:rsidRPr="004802A1">
        <w:rPr>
          <w:rFonts w:ascii="Times New Roman" w:hAnsi="Times New Roman" w:cs="Times New Roman"/>
          <w:sz w:val="28"/>
          <w:szCs w:val="28"/>
        </w:rPr>
        <w:t xml:space="preserve"> інтегровані в існуюче програмне забезпечення Автоматизованої системи та уніфіковані з точки зору наявної програмно-апаратної платформи.</w:t>
      </w:r>
    </w:p>
    <w:p w14:paraId="0738291A" w14:textId="77777777" w:rsidR="004802A1" w:rsidRPr="004802A1" w:rsidRDefault="004802A1" w:rsidP="004802A1">
      <w:pPr>
        <w:pStyle w:val="ab"/>
        <w:ind w:firstLine="567"/>
        <w:jc w:val="both"/>
        <w:rPr>
          <w:rFonts w:ascii="Times New Roman" w:hAnsi="Times New Roman" w:cs="Times New Roman"/>
          <w:sz w:val="28"/>
          <w:szCs w:val="28"/>
        </w:rPr>
      </w:pPr>
    </w:p>
    <w:p w14:paraId="108D6D24"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2.5 Опис показників якості</w:t>
      </w:r>
    </w:p>
    <w:p w14:paraId="1CA0B561"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2.5.1 Функціональна відповідність</w:t>
      </w:r>
    </w:p>
    <w:p w14:paraId="5C5AFFA9"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Програмне забезпечення повинно повністю відповідати заявленим вимогам та забезпечувати  коректну роботу всіх передбачених функцій, сервісів та інших складових.</w:t>
      </w:r>
    </w:p>
    <w:p w14:paraId="2A0EE3CB"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2.5.2 Надійність та стабільність роботи</w:t>
      </w:r>
    </w:p>
    <w:p w14:paraId="18459DB8"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 xml:space="preserve">Програмне забезпечення повинно працювати без критичних збоїв, зберігати цілісність даних та </w:t>
      </w:r>
      <w:proofErr w:type="spellStart"/>
      <w:r w:rsidRPr="004802A1">
        <w:rPr>
          <w:rFonts w:ascii="Times New Roman" w:hAnsi="Times New Roman" w:cs="Times New Roman"/>
          <w:sz w:val="28"/>
          <w:szCs w:val="28"/>
        </w:rPr>
        <w:t>коректно</w:t>
      </w:r>
      <w:proofErr w:type="spellEnd"/>
      <w:r w:rsidRPr="004802A1">
        <w:rPr>
          <w:rFonts w:ascii="Times New Roman" w:hAnsi="Times New Roman" w:cs="Times New Roman"/>
          <w:sz w:val="28"/>
          <w:szCs w:val="28"/>
        </w:rPr>
        <w:t xml:space="preserve"> відновлювати роботу після помилок або технічних пауз.</w:t>
      </w:r>
    </w:p>
    <w:p w14:paraId="41C04D72"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2.5.3 Продуктивність</w:t>
      </w:r>
    </w:p>
    <w:p w14:paraId="0967F1B3"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Повинна забезпечуватися швидка обробка запитів, коректна робота під навантаженням та мінімальний час відгуку інтерфейсу.</w:t>
      </w:r>
    </w:p>
    <w:p w14:paraId="73B006FD"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2.5.4 Зручність використання</w:t>
      </w:r>
    </w:p>
    <w:p w14:paraId="43090322"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lastRenderedPageBreak/>
        <w:t>Інтерфейс повинен бути інтуїтивно зрозумілим, логічним та зручним для користувачів різного рівня підготовки, з мінімальною кількістю дій для виконання основних операцій.</w:t>
      </w:r>
    </w:p>
    <w:p w14:paraId="4BCA067E"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2.5.5 Сумісність та адаптивність</w:t>
      </w:r>
    </w:p>
    <w:p w14:paraId="2067F321"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 xml:space="preserve">Програмне забезпечення повинно </w:t>
      </w:r>
      <w:proofErr w:type="spellStart"/>
      <w:r w:rsidRPr="004802A1">
        <w:rPr>
          <w:rFonts w:ascii="Times New Roman" w:hAnsi="Times New Roman" w:cs="Times New Roman"/>
          <w:sz w:val="28"/>
          <w:szCs w:val="28"/>
        </w:rPr>
        <w:t>коректно</w:t>
      </w:r>
      <w:proofErr w:type="spellEnd"/>
      <w:r w:rsidRPr="004802A1">
        <w:rPr>
          <w:rFonts w:ascii="Times New Roman" w:hAnsi="Times New Roman" w:cs="Times New Roman"/>
          <w:sz w:val="28"/>
          <w:szCs w:val="28"/>
        </w:rPr>
        <w:t xml:space="preserve"> працювати на підтримуваних пристроях, операційних системах і версіях браузерів, а також </w:t>
      </w:r>
      <w:proofErr w:type="spellStart"/>
      <w:r w:rsidRPr="004802A1">
        <w:rPr>
          <w:rFonts w:ascii="Times New Roman" w:hAnsi="Times New Roman" w:cs="Times New Roman"/>
          <w:sz w:val="28"/>
          <w:szCs w:val="28"/>
        </w:rPr>
        <w:t>коректно</w:t>
      </w:r>
      <w:proofErr w:type="spellEnd"/>
      <w:r w:rsidRPr="004802A1">
        <w:rPr>
          <w:rFonts w:ascii="Times New Roman" w:hAnsi="Times New Roman" w:cs="Times New Roman"/>
          <w:sz w:val="28"/>
          <w:szCs w:val="28"/>
        </w:rPr>
        <w:t xml:space="preserve"> адаптуватися до різних розмірів екранів. Доробка програмного забезпечення не повинна порушувати цілісності та працездатності існуючого функціоналу Системи.</w:t>
      </w:r>
    </w:p>
    <w:p w14:paraId="4EE70D48"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2.5.6 Безпека</w:t>
      </w:r>
    </w:p>
    <w:p w14:paraId="10F56A43"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 xml:space="preserve">Повинно бути реалізовано захист персональних даних, контроль доступу, авторизацію користувачів та запобігання несанкціонованому втручанню, </w:t>
      </w:r>
      <w:proofErr w:type="spellStart"/>
      <w:r w:rsidRPr="004802A1">
        <w:rPr>
          <w:rFonts w:ascii="Times New Roman" w:hAnsi="Times New Roman" w:cs="Times New Roman"/>
          <w:sz w:val="28"/>
          <w:szCs w:val="28"/>
        </w:rPr>
        <w:t>логування</w:t>
      </w:r>
      <w:proofErr w:type="spellEnd"/>
      <w:r w:rsidRPr="004802A1">
        <w:rPr>
          <w:rFonts w:ascii="Times New Roman" w:hAnsi="Times New Roman" w:cs="Times New Roman"/>
          <w:sz w:val="28"/>
          <w:szCs w:val="28"/>
        </w:rPr>
        <w:t xml:space="preserve"> дій.</w:t>
      </w:r>
    </w:p>
    <w:p w14:paraId="31FA3D6B"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2.5.7 Масштабованість та розширюваність</w:t>
      </w:r>
    </w:p>
    <w:p w14:paraId="68130ABC"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Архітектура Програмного забезпечення повинна дозволяти додавання нових функцій, сервісів і модулів без порушення роботи існуючого функціоналу.</w:t>
      </w:r>
    </w:p>
    <w:p w14:paraId="3D8FB879" w14:textId="77777777" w:rsidR="004802A1" w:rsidRPr="004802A1" w:rsidRDefault="004802A1" w:rsidP="004802A1">
      <w:pPr>
        <w:pStyle w:val="ab"/>
        <w:ind w:firstLine="567"/>
        <w:jc w:val="both"/>
        <w:rPr>
          <w:rFonts w:ascii="Times New Roman" w:hAnsi="Times New Roman" w:cs="Times New Roman"/>
          <w:color w:val="0000FF"/>
          <w:sz w:val="28"/>
          <w:szCs w:val="28"/>
        </w:rPr>
      </w:pPr>
    </w:p>
    <w:p w14:paraId="4DA4BC31" w14:textId="77777777" w:rsidR="004802A1" w:rsidRPr="004802A1" w:rsidRDefault="004802A1" w:rsidP="004802A1">
      <w:pPr>
        <w:pStyle w:val="ab"/>
        <w:ind w:firstLine="567"/>
        <w:jc w:val="both"/>
        <w:rPr>
          <w:rFonts w:ascii="Times New Roman" w:hAnsi="Times New Roman" w:cs="Times New Roman"/>
          <w:color w:val="0000FF"/>
          <w:sz w:val="28"/>
          <w:szCs w:val="28"/>
        </w:rPr>
      </w:pPr>
      <w:r w:rsidRPr="004802A1">
        <w:rPr>
          <w:rFonts w:ascii="Times New Roman" w:hAnsi="Times New Roman" w:cs="Times New Roman"/>
          <w:sz w:val="28"/>
          <w:szCs w:val="28"/>
        </w:rPr>
        <w:t>2.6 Опис техніко-економічних характеристик</w:t>
      </w:r>
    </w:p>
    <w:p w14:paraId="43D49385"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Програмне забезпечення є інформаційною системою, призначеною для автоматизації процесів, обробки та зберігання даних.</w:t>
      </w:r>
    </w:p>
    <w:p w14:paraId="4D2C287D"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Програмне забезпечення з урахуванням доробки повинно бути цілісною системою та забезпечувати стабільну та коректну роботу відповідно до встановлених вимог, підтримувати сучасні технології обробки інформації та повинно функціонувати в існуючому інформаційному середовищі Замовника.</w:t>
      </w:r>
    </w:p>
    <w:p w14:paraId="321A0EB7"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Доопрацьована АС повинна передбачати можливість налаштування, оновлення та розширення функціоналу без порушення працездатності. Повинна забезпечуватися сумісність з поширеними програмно-апаратними платформами та можливість інтеграції з іншими інформаційними системами.</w:t>
      </w:r>
    </w:p>
    <w:p w14:paraId="2CB34B03"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Використання мод</w:t>
      </w:r>
      <w:proofErr w:type="spellStart"/>
      <w:r w:rsidRPr="004802A1">
        <w:rPr>
          <w:rFonts w:ascii="Times New Roman" w:hAnsi="Times New Roman" w:cs="Times New Roman"/>
          <w:sz w:val="28"/>
          <w:szCs w:val="28"/>
          <w:lang w:val="uk-UA"/>
        </w:rPr>
        <w:t>ифікова</w:t>
      </w:r>
      <w:proofErr w:type="spellEnd"/>
      <w:r w:rsidRPr="004802A1">
        <w:rPr>
          <w:rFonts w:ascii="Times New Roman" w:hAnsi="Times New Roman" w:cs="Times New Roman"/>
          <w:sz w:val="28"/>
          <w:szCs w:val="28"/>
        </w:rPr>
        <w:t xml:space="preserve">ного програмного забезпечення повинно сприяти оптимізації процесів та підвищення рівня автоматизації. Зменшувати час виконання операцій і підвищувати ефективність використання ресурсів. </w:t>
      </w:r>
      <w:r w:rsidRPr="004802A1">
        <w:rPr>
          <w:rFonts w:ascii="Times New Roman" w:hAnsi="Times New Roman" w:cs="Times New Roman"/>
          <w:sz w:val="28"/>
          <w:szCs w:val="28"/>
          <w:lang w:val="uk-UA"/>
        </w:rPr>
        <w:t>Модифікація</w:t>
      </w:r>
      <w:r w:rsidRPr="004802A1">
        <w:rPr>
          <w:rFonts w:ascii="Times New Roman" w:hAnsi="Times New Roman" w:cs="Times New Roman"/>
          <w:sz w:val="28"/>
          <w:szCs w:val="28"/>
        </w:rPr>
        <w:t xml:space="preserve"> програмного забезпечення не повинна потребувати значних додаткових витрат на зміну існуючої інфраструктури та його архітектури. Експлуатація та супровід програмного забезпечення повинні бути доцільними та забезпечувати довгостроковий ефект від використання системи.</w:t>
      </w:r>
    </w:p>
    <w:p w14:paraId="75518555" w14:textId="77777777" w:rsidR="004802A1" w:rsidRPr="004802A1" w:rsidRDefault="004802A1" w:rsidP="004802A1">
      <w:pPr>
        <w:pStyle w:val="ab"/>
        <w:ind w:firstLine="567"/>
        <w:jc w:val="both"/>
        <w:rPr>
          <w:rFonts w:ascii="Times New Roman" w:hAnsi="Times New Roman" w:cs="Times New Roman"/>
          <w:sz w:val="28"/>
          <w:szCs w:val="28"/>
        </w:rPr>
      </w:pPr>
    </w:p>
    <w:p w14:paraId="53750683" w14:textId="77777777" w:rsidR="004802A1" w:rsidRPr="004802A1" w:rsidRDefault="004802A1" w:rsidP="004802A1">
      <w:pPr>
        <w:pStyle w:val="ab"/>
        <w:ind w:firstLine="567"/>
        <w:jc w:val="both"/>
        <w:rPr>
          <w:rFonts w:ascii="Times New Roman" w:hAnsi="Times New Roman" w:cs="Times New Roman"/>
          <w:b/>
          <w:sz w:val="28"/>
          <w:szCs w:val="28"/>
        </w:rPr>
      </w:pPr>
      <w:r w:rsidRPr="004802A1">
        <w:rPr>
          <w:rFonts w:ascii="Times New Roman" w:hAnsi="Times New Roman" w:cs="Times New Roman"/>
          <w:b/>
          <w:sz w:val="28"/>
          <w:szCs w:val="28"/>
        </w:rPr>
        <w:t>3. Вимоги до засобу інформатизації</w:t>
      </w:r>
    </w:p>
    <w:p w14:paraId="4B87BA83" w14:textId="77777777" w:rsidR="004802A1" w:rsidRPr="004802A1" w:rsidRDefault="004802A1" w:rsidP="004802A1">
      <w:pPr>
        <w:pStyle w:val="ab"/>
        <w:ind w:firstLine="567"/>
        <w:jc w:val="both"/>
        <w:rPr>
          <w:rFonts w:ascii="Times New Roman" w:hAnsi="Times New Roman" w:cs="Times New Roman"/>
          <w:b/>
          <w:sz w:val="28"/>
          <w:szCs w:val="28"/>
        </w:rPr>
      </w:pPr>
      <w:r w:rsidRPr="004802A1">
        <w:rPr>
          <w:rFonts w:ascii="Times New Roman" w:hAnsi="Times New Roman" w:cs="Times New Roman"/>
          <w:b/>
          <w:sz w:val="28"/>
          <w:szCs w:val="28"/>
        </w:rPr>
        <w:t xml:space="preserve"> </w:t>
      </w:r>
    </w:p>
    <w:p w14:paraId="310B1526"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3.1 Вимоги до засобу інформатизації в цілому</w:t>
      </w:r>
    </w:p>
    <w:p w14:paraId="11371951" w14:textId="77777777" w:rsidR="004802A1" w:rsidRPr="004802A1" w:rsidRDefault="004802A1" w:rsidP="004802A1">
      <w:pPr>
        <w:pStyle w:val="ab"/>
        <w:ind w:firstLine="567"/>
        <w:jc w:val="both"/>
        <w:rPr>
          <w:rFonts w:ascii="Times New Roman" w:hAnsi="Times New Roman" w:cs="Times New Roman"/>
          <w:sz w:val="28"/>
          <w:szCs w:val="28"/>
          <w:shd w:val="clear" w:color="auto" w:fill="CCCCCC"/>
        </w:rPr>
      </w:pPr>
      <w:r w:rsidRPr="004802A1">
        <w:rPr>
          <w:rFonts w:ascii="Times New Roman" w:hAnsi="Times New Roman" w:cs="Times New Roman"/>
          <w:sz w:val="28"/>
          <w:szCs w:val="28"/>
          <w:highlight w:val="white"/>
        </w:rPr>
        <w:t>Мод</w:t>
      </w:r>
      <w:proofErr w:type="spellStart"/>
      <w:r w:rsidRPr="004802A1">
        <w:rPr>
          <w:rFonts w:ascii="Times New Roman" w:hAnsi="Times New Roman" w:cs="Times New Roman"/>
          <w:sz w:val="28"/>
          <w:szCs w:val="28"/>
          <w:highlight w:val="white"/>
          <w:lang w:val="uk-UA"/>
        </w:rPr>
        <w:t>ифіковане</w:t>
      </w:r>
      <w:proofErr w:type="spellEnd"/>
      <w:r w:rsidRPr="004802A1">
        <w:rPr>
          <w:rFonts w:ascii="Times New Roman" w:hAnsi="Times New Roman" w:cs="Times New Roman"/>
          <w:sz w:val="28"/>
          <w:szCs w:val="28"/>
          <w:highlight w:val="white"/>
        </w:rPr>
        <w:t xml:space="preserve"> програмне забезпечення має підвищити ефективність Автоматизованої системи, підтримати її стабільну та безперебійну роботу, бути зручним та безпечним, відповідати своєму призначенню, забезпечити зрозумілу та надійну роботу користувача.  </w:t>
      </w:r>
    </w:p>
    <w:p w14:paraId="09D2E8FC" w14:textId="77777777" w:rsidR="004802A1" w:rsidRPr="004802A1" w:rsidRDefault="004802A1" w:rsidP="004802A1">
      <w:pPr>
        <w:pStyle w:val="ab"/>
        <w:ind w:firstLine="567"/>
        <w:jc w:val="both"/>
        <w:rPr>
          <w:rFonts w:ascii="Times New Roman" w:hAnsi="Times New Roman" w:cs="Times New Roman"/>
          <w:sz w:val="28"/>
          <w:szCs w:val="28"/>
          <w:highlight w:val="green"/>
        </w:rPr>
      </w:pPr>
    </w:p>
    <w:p w14:paraId="7B40B3A1"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3.2 Функціональні та нефункціональні вимоги</w:t>
      </w:r>
    </w:p>
    <w:p w14:paraId="7C382E81"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lastRenderedPageBreak/>
        <w:t>3.2.1 Функціональні вимоги</w:t>
      </w:r>
    </w:p>
    <w:p w14:paraId="125D175B"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Автентифікація користувачів за допомогою ICEI ID.GOV.UA. Управління ролями доступу до даних та функцій. Зберігання історії операцій, здійснених користувачами, у тому числі перегляд, зміни, редагування та видалення даних, що обробляються в Системі. Забезпечення, за необхідності, вразливої інформації сертифікованими криптографічними засобами захисту.</w:t>
      </w:r>
    </w:p>
    <w:p w14:paraId="1855C7B7" w14:textId="77777777" w:rsidR="004802A1" w:rsidRPr="004802A1" w:rsidRDefault="004802A1" w:rsidP="004802A1">
      <w:pPr>
        <w:pStyle w:val="ab"/>
        <w:ind w:firstLine="567"/>
        <w:jc w:val="both"/>
        <w:rPr>
          <w:rFonts w:ascii="Times New Roman" w:hAnsi="Times New Roman" w:cs="Times New Roman"/>
          <w:sz w:val="28"/>
          <w:szCs w:val="28"/>
        </w:rPr>
      </w:pPr>
    </w:p>
    <w:p w14:paraId="2DDB802A"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3.2.2 Нефункціональні вимоги</w:t>
      </w:r>
    </w:p>
    <w:p w14:paraId="58D08613"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Програмне забезпечення повинно забезпечувати коректне відображення даних в наступних браузерах актуальних версій:</w:t>
      </w:r>
    </w:p>
    <w:p w14:paraId="52B4774B" w14:textId="77777777" w:rsidR="004802A1" w:rsidRPr="004802A1" w:rsidRDefault="004802A1" w:rsidP="004802A1">
      <w:pPr>
        <w:pStyle w:val="ab"/>
        <w:ind w:firstLine="567"/>
        <w:jc w:val="both"/>
        <w:rPr>
          <w:rFonts w:ascii="Times New Roman" w:hAnsi="Times New Roman" w:cs="Times New Roman"/>
          <w:sz w:val="28"/>
          <w:szCs w:val="28"/>
        </w:rPr>
      </w:pPr>
      <w:proofErr w:type="spellStart"/>
      <w:r w:rsidRPr="004802A1">
        <w:rPr>
          <w:rFonts w:ascii="Times New Roman" w:hAnsi="Times New Roman" w:cs="Times New Roman"/>
          <w:sz w:val="28"/>
          <w:szCs w:val="28"/>
        </w:rPr>
        <w:t>Google</w:t>
      </w:r>
      <w:proofErr w:type="spellEnd"/>
      <w:r w:rsidRPr="004802A1">
        <w:rPr>
          <w:rFonts w:ascii="Times New Roman" w:hAnsi="Times New Roman" w:cs="Times New Roman"/>
          <w:sz w:val="28"/>
          <w:szCs w:val="28"/>
        </w:rPr>
        <w:t xml:space="preserve"> </w:t>
      </w:r>
      <w:proofErr w:type="spellStart"/>
      <w:r w:rsidRPr="004802A1">
        <w:rPr>
          <w:rFonts w:ascii="Times New Roman" w:hAnsi="Times New Roman" w:cs="Times New Roman"/>
          <w:sz w:val="28"/>
          <w:szCs w:val="28"/>
        </w:rPr>
        <w:t>Chrome</w:t>
      </w:r>
      <w:proofErr w:type="spellEnd"/>
      <w:r w:rsidRPr="004802A1">
        <w:rPr>
          <w:rFonts w:ascii="Times New Roman" w:hAnsi="Times New Roman" w:cs="Times New Roman"/>
          <w:sz w:val="28"/>
          <w:szCs w:val="28"/>
        </w:rPr>
        <w:t xml:space="preserve"> (версія 57.х і вище);</w:t>
      </w:r>
    </w:p>
    <w:p w14:paraId="705163C4" w14:textId="77777777" w:rsidR="004802A1" w:rsidRPr="004802A1" w:rsidRDefault="004802A1" w:rsidP="004802A1">
      <w:pPr>
        <w:pStyle w:val="ab"/>
        <w:ind w:firstLine="567"/>
        <w:jc w:val="both"/>
        <w:rPr>
          <w:rFonts w:ascii="Times New Roman" w:hAnsi="Times New Roman" w:cs="Times New Roman"/>
          <w:sz w:val="28"/>
          <w:szCs w:val="28"/>
        </w:rPr>
      </w:pPr>
      <w:hyperlink r:id="rId8">
        <w:r w:rsidRPr="004802A1">
          <w:rPr>
            <w:rFonts w:ascii="Times New Roman" w:hAnsi="Times New Roman" w:cs="Times New Roman"/>
            <w:sz w:val="28"/>
            <w:szCs w:val="28"/>
          </w:rPr>
          <w:t xml:space="preserve">Microsoft </w:t>
        </w:r>
        <w:proofErr w:type="spellStart"/>
        <w:r w:rsidRPr="004802A1">
          <w:rPr>
            <w:rFonts w:ascii="Times New Roman" w:hAnsi="Times New Roman" w:cs="Times New Roman"/>
            <w:sz w:val="28"/>
            <w:szCs w:val="28"/>
          </w:rPr>
          <w:t>Edge</w:t>
        </w:r>
        <w:proofErr w:type="spellEnd"/>
      </w:hyperlink>
      <w:r w:rsidRPr="004802A1">
        <w:rPr>
          <w:rFonts w:ascii="Times New Roman" w:hAnsi="Times New Roman" w:cs="Times New Roman"/>
          <w:sz w:val="28"/>
          <w:szCs w:val="28"/>
        </w:rPr>
        <w:t xml:space="preserve"> (версія 11 і вище);</w:t>
      </w:r>
    </w:p>
    <w:p w14:paraId="7D6D4924" w14:textId="77777777" w:rsidR="004802A1" w:rsidRPr="004802A1" w:rsidRDefault="004802A1" w:rsidP="004802A1">
      <w:pPr>
        <w:pStyle w:val="ab"/>
        <w:ind w:firstLine="567"/>
        <w:jc w:val="both"/>
        <w:rPr>
          <w:rFonts w:ascii="Times New Roman" w:hAnsi="Times New Roman" w:cs="Times New Roman"/>
          <w:sz w:val="28"/>
          <w:szCs w:val="28"/>
        </w:rPr>
      </w:pPr>
      <w:proofErr w:type="spellStart"/>
      <w:r w:rsidRPr="004802A1">
        <w:rPr>
          <w:rFonts w:ascii="Times New Roman" w:hAnsi="Times New Roman" w:cs="Times New Roman"/>
          <w:sz w:val="28"/>
          <w:szCs w:val="28"/>
        </w:rPr>
        <w:t>Opera</w:t>
      </w:r>
      <w:proofErr w:type="spellEnd"/>
      <w:r w:rsidRPr="004802A1">
        <w:rPr>
          <w:rFonts w:ascii="Times New Roman" w:hAnsi="Times New Roman" w:cs="Times New Roman"/>
          <w:sz w:val="28"/>
          <w:szCs w:val="28"/>
        </w:rPr>
        <w:t xml:space="preserve"> (версія 43 і вище);</w:t>
      </w:r>
    </w:p>
    <w:p w14:paraId="649BDC7E" w14:textId="77777777" w:rsidR="004802A1" w:rsidRPr="004802A1" w:rsidRDefault="004802A1" w:rsidP="004802A1">
      <w:pPr>
        <w:pStyle w:val="ab"/>
        <w:ind w:firstLine="567"/>
        <w:jc w:val="both"/>
        <w:rPr>
          <w:rFonts w:ascii="Times New Roman" w:hAnsi="Times New Roman" w:cs="Times New Roman"/>
          <w:sz w:val="28"/>
          <w:szCs w:val="28"/>
        </w:rPr>
      </w:pPr>
      <w:proofErr w:type="spellStart"/>
      <w:r w:rsidRPr="004802A1">
        <w:rPr>
          <w:rFonts w:ascii="Times New Roman" w:hAnsi="Times New Roman" w:cs="Times New Roman"/>
          <w:sz w:val="28"/>
          <w:szCs w:val="28"/>
        </w:rPr>
        <w:t>Mozilla</w:t>
      </w:r>
      <w:proofErr w:type="spellEnd"/>
      <w:r w:rsidRPr="004802A1">
        <w:rPr>
          <w:rFonts w:ascii="Times New Roman" w:hAnsi="Times New Roman" w:cs="Times New Roman"/>
          <w:sz w:val="28"/>
          <w:szCs w:val="28"/>
        </w:rPr>
        <w:t xml:space="preserve"> </w:t>
      </w:r>
      <w:proofErr w:type="spellStart"/>
      <w:r w:rsidRPr="004802A1">
        <w:rPr>
          <w:rFonts w:ascii="Times New Roman" w:hAnsi="Times New Roman" w:cs="Times New Roman"/>
          <w:sz w:val="28"/>
          <w:szCs w:val="28"/>
        </w:rPr>
        <w:t>Firefox</w:t>
      </w:r>
      <w:proofErr w:type="spellEnd"/>
      <w:r w:rsidRPr="004802A1">
        <w:rPr>
          <w:rFonts w:ascii="Times New Roman" w:hAnsi="Times New Roman" w:cs="Times New Roman"/>
          <w:sz w:val="28"/>
          <w:szCs w:val="28"/>
        </w:rPr>
        <w:t xml:space="preserve"> (версія 85.0.х і вище);</w:t>
      </w:r>
    </w:p>
    <w:p w14:paraId="4A66B5B3" w14:textId="77777777" w:rsidR="004802A1" w:rsidRPr="004802A1" w:rsidRDefault="004802A1" w:rsidP="004802A1">
      <w:pPr>
        <w:pStyle w:val="ab"/>
        <w:ind w:firstLine="567"/>
        <w:jc w:val="both"/>
        <w:rPr>
          <w:rFonts w:ascii="Times New Roman" w:hAnsi="Times New Roman" w:cs="Times New Roman"/>
          <w:sz w:val="28"/>
          <w:szCs w:val="28"/>
        </w:rPr>
      </w:pPr>
      <w:proofErr w:type="spellStart"/>
      <w:r w:rsidRPr="004802A1">
        <w:rPr>
          <w:rFonts w:ascii="Times New Roman" w:hAnsi="Times New Roman" w:cs="Times New Roman"/>
          <w:sz w:val="28"/>
          <w:szCs w:val="28"/>
        </w:rPr>
        <w:t>Safari</w:t>
      </w:r>
      <w:proofErr w:type="spellEnd"/>
      <w:r w:rsidRPr="004802A1">
        <w:rPr>
          <w:rFonts w:ascii="Times New Roman" w:hAnsi="Times New Roman" w:cs="Times New Roman"/>
          <w:sz w:val="28"/>
          <w:szCs w:val="28"/>
        </w:rPr>
        <w:t xml:space="preserve"> (версія 10.х.х і вище).</w:t>
      </w:r>
    </w:p>
    <w:p w14:paraId="61556B64"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Програмне забезпечення повинно забезпечувати коректне відображення даних в наступних мобільних платформах:</w:t>
      </w:r>
    </w:p>
    <w:p w14:paraId="2505D397" w14:textId="77777777" w:rsidR="004802A1" w:rsidRPr="004802A1" w:rsidRDefault="004802A1" w:rsidP="004802A1">
      <w:pPr>
        <w:pStyle w:val="ab"/>
        <w:ind w:firstLine="567"/>
        <w:jc w:val="both"/>
        <w:rPr>
          <w:rFonts w:ascii="Times New Roman" w:hAnsi="Times New Roman" w:cs="Times New Roman"/>
          <w:sz w:val="28"/>
          <w:szCs w:val="28"/>
        </w:rPr>
      </w:pPr>
      <w:proofErr w:type="spellStart"/>
      <w:r w:rsidRPr="004802A1">
        <w:rPr>
          <w:rFonts w:ascii="Times New Roman" w:hAnsi="Times New Roman" w:cs="Times New Roman"/>
          <w:sz w:val="28"/>
          <w:szCs w:val="28"/>
        </w:rPr>
        <w:t>iOS</w:t>
      </w:r>
      <w:proofErr w:type="spellEnd"/>
      <w:r w:rsidRPr="004802A1">
        <w:rPr>
          <w:rFonts w:ascii="Times New Roman" w:hAnsi="Times New Roman" w:cs="Times New Roman"/>
          <w:sz w:val="28"/>
          <w:szCs w:val="28"/>
        </w:rPr>
        <w:t xml:space="preserve"> (версія 10 і вище);</w:t>
      </w:r>
    </w:p>
    <w:p w14:paraId="6B930FC9" w14:textId="77777777" w:rsidR="004802A1" w:rsidRPr="004802A1" w:rsidRDefault="004802A1" w:rsidP="004802A1">
      <w:pPr>
        <w:pStyle w:val="ab"/>
        <w:ind w:firstLine="567"/>
        <w:jc w:val="both"/>
        <w:rPr>
          <w:rFonts w:ascii="Times New Roman" w:hAnsi="Times New Roman" w:cs="Times New Roman"/>
          <w:sz w:val="28"/>
          <w:szCs w:val="28"/>
        </w:rPr>
      </w:pPr>
      <w:proofErr w:type="spellStart"/>
      <w:r w:rsidRPr="004802A1">
        <w:rPr>
          <w:rFonts w:ascii="Times New Roman" w:hAnsi="Times New Roman" w:cs="Times New Roman"/>
          <w:sz w:val="28"/>
          <w:szCs w:val="28"/>
        </w:rPr>
        <w:t>Android</w:t>
      </w:r>
      <w:proofErr w:type="spellEnd"/>
      <w:r w:rsidRPr="004802A1">
        <w:rPr>
          <w:rFonts w:ascii="Times New Roman" w:hAnsi="Times New Roman" w:cs="Times New Roman"/>
          <w:sz w:val="28"/>
          <w:szCs w:val="28"/>
        </w:rPr>
        <w:t xml:space="preserve"> (версія 8 і вище).</w:t>
      </w:r>
    </w:p>
    <w:p w14:paraId="03D17A40"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Дані користувачів (профілі, запити та звернення) повинні зберігатися в безпечній та захищеній базі даних.</w:t>
      </w:r>
    </w:p>
    <w:p w14:paraId="164B8FD7"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Резервне копіювання даних має виконуватися регулярно для запобігання втраті інформації.</w:t>
      </w:r>
    </w:p>
    <w:p w14:paraId="6BD9F37C"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Усі функціональні та нефункціональні вимоги мають бути ретельно протестовані та підтверджені.</w:t>
      </w:r>
    </w:p>
    <w:p w14:paraId="235EC7B9" w14:textId="77777777" w:rsidR="004802A1" w:rsidRPr="004802A1" w:rsidRDefault="004802A1" w:rsidP="004802A1">
      <w:pPr>
        <w:pStyle w:val="ab"/>
        <w:ind w:firstLine="567"/>
        <w:jc w:val="both"/>
        <w:rPr>
          <w:rFonts w:ascii="Times New Roman" w:hAnsi="Times New Roman" w:cs="Times New Roman"/>
          <w:sz w:val="28"/>
          <w:szCs w:val="28"/>
        </w:rPr>
      </w:pPr>
    </w:p>
    <w:p w14:paraId="0620B870"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3.3 Вимоги до видів забезпечення</w:t>
      </w:r>
    </w:p>
    <w:p w14:paraId="305044F4"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3.3.1 Вимоги до лінгвістичного забезпечення.</w:t>
      </w:r>
    </w:p>
    <w:p w14:paraId="12721B30"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В програмному забезпеченні повинно бути організовано використання:</w:t>
      </w:r>
    </w:p>
    <w:p w14:paraId="3E89AC0C"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  української мови інтерфейсу системи, вихідних документів (відеограм, машинограм тощо) та повідомлень системи;</w:t>
      </w:r>
    </w:p>
    <w:p w14:paraId="429A1742"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  української мови під час формування та наповнення інформаційної бази програмного забезпечення;</w:t>
      </w:r>
    </w:p>
    <w:p w14:paraId="2C7B2315"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 української мови експлуатаційної документації.</w:t>
      </w:r>
    </w:p>
    <w:p w14:paraId="0AFDA9E2"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 xml:space="preserve">Додатково можливе застосування офіційних мов Європейського Союзу з метою забезпечення засобів </w:t>
      </w:r>
      <w:proofErr w:type="spellStart"/>
      <w:r w:rsidRPr="004802A1">
        <w:rPr>
          <w:rFonts w:ascii="Times New Roman" w:hAnsi="Times New Roman" w:cs="Times New Roman"/>
          <w:sz w:val="28"/>
          <w:szCs w:val="28"/>
        </w:rPr>
        <w:t>інтероперабельності</w:t>
      </w:r>
      <w:proofErr w:type="spellEnd"/>
      <w:r w:rsidRPr="004802A1">
        <w:rPr>
          <w:rFonts w:ascii="Times New Roman" w:hAnsi="Times New Roman" w:cs="Times New Roman"/>
          <w:sz w:val="28"/>
          <w:szCs w:val="28"/>
        </w:rPr>
        <w:t xml:space="preserve"> даних, функції їх співставлення та порівняння.</w:t>
      </w:r>
    </w:p>
    <w:p w14:paraId="406B00FE"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3.3.2 Вимоги до функціонування програмного забезпечення.</w:t>
      </w:r>
    </w:p>
    <w:p w14:paraId="6411EB76"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Модифіковане програмне забезпечення повинно бути розміщеним на серверах Замовника.</w:t>
      </w:r>
    </w:p>
    <w:p w14:paraId="1E82E9E2"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Штатний режим – це основний режим функціонування програмного забезпечення, який забезпечує виконання користувачами основних функцій. Програмне забезпечення повинно функціонувати цілодобово з урахуванням безпечного режиму експлуатації обладнання та можливих регламентних технологічних перерв.</w:t>
      </w:r>
    </w:p>
    <w:p w14:paraId="1F5338AD"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lastRenderedPageBreak/>
        <w:t>Сервісний режим – режим, у якому забезпечується проведення технічного обслуговування, що включає комплекс операцій чи операцію з підтримки працездатності або справності програмного забезпечення під час використання його за призначенням, оптимізація використання ресурсів, оновлення компонентів програмного забезпечення та виправлення помилок.</w:t>
      </w:r>
    </w:p>
    <w:p w14:paraId="56B219D1"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Ремонтно-відновлювальний режим – режим, у якому забезпечується проведення ремонтних та відновлювальних робіт програмного забезпечення. Ремонтні та подальші відновлювальні роботи можуть бути плановими, проведення яких здійснюється відповідно до вимог нормативно-технічної та експлуатаційної документації програмного забезпечення, а також позаплановими, проведення яких виконується для забезпечення працездатності і полягає в заміні або відновленні окремих компонентів (частин) програмного забезпечення з резервної копії системи після відмови системи.</w:t>
      </w:r>
    </w:p>
    <w:p w14:paraId="09954005"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3.3.3 Вимоги до гарантійного забезпечення.</w:t>
      </w:r>
    </w:p>
    <w:p w14:paraId="3DC5B22B"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 xml:space="preserve">Виконавець, який буде визначений за результатами закупівлі, повинен здійснювати гарантійну підтримку протягом 12 місяців з дня підписання </w:t>
      </w:r>
      <w:r w:rsidRPr="004802A1">
        <w:rPr>
          <w:rFonts w:ascii="Times New Roman" w:hAnsi="Times New Roman" w:cs="Times New Roman"/>
          <w:sz w:val="28"/>
          <w:szCs w:val="28"/>
          <w:lang w:val="uk-UA"/>
        </w:rPr>
        <w:t xml:space="preserve">остаточного </w:t>
      </w:r>
      <w:r w:rsidRPr="004802A1">
        <w:rPr>
          <w:rFonts w:ascii="Times New Roman" w:hAnsi="Times New Roman" w:cs="Times New Roman"/>
          <w:sz w:val="28"/>
          <w:szCs w:val="28"/>
        </w:rPr>
        <w:t xml:space="preserve">Акту приймання-передачі </w:t>
      </w:r>
      <w:r w:rsidRPr="004802A1">
        <w:rPr>
          <w:rFonts w:ascii="Times New Roman" w:hAnsi="Times New Roman" w:cs="Times New Roman"/>
          <w:sz w:val="28"/>
          <w:szCs w:val="28"/>
          <w:lang w:val="uk-UA"/>
        </w:rPr>
        <w:t>наданих послуг.</w:t>
      </w:r>
      <w:r w:rsidRPr="004802A1">
        <w:rPr>
          <w:rFonts w:ascii="Times New Roman" w:hAnsi="Times New Roman" w:cs="Times New Roman"/>
          <w:sz w:val="28"/>
          <w:szCs w:val="28"/>
        </w:rPr>
        <w:t xml:space="preserve"> Виконавець зобов'язаний здійснювати гарантійну підтримку на безкоштовній основі у випадку коли:</w:t>
      </w:r>
    </w:p>
    <w:p w14:paraId="6450F7DB"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були виявлені помилки в процесі експлуатації, що об'єктивно не могли бути виявлені в</w:t>
      </w:r>
    </w:p>
    <w:p w14:paraId="11417D67"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 xml:space="preserve">процесі впровадження </w:t>
      </w:r>
      <w:r w:rsidRPr="004802A1">
        <w:rPr>
          <w:rFonts w:ascii="Times New Roman" w:hAnsi="Times New Roman" w:cs="Times New Roman"/>
          <w:sz w:val="28"/>
          <w:szCs w:val="28"/>
          <w:lang w:val="uk-UA"/>
        </w:rPr>
        <w:t>модифікації</w:t>
      </w:r>
      <w:r w:rsidRPr="004802A1">
        <w:rPr>
          <w:rFonts w:ascii="Times New Roman" w:hAnsi="Times New Roman" w:cs="Times New Roman"/>
          <w:sz w:val="28"/>
          <w:szCs w:val="28"/>
        </w:rPr>
        <w:t xml:space="preserve"> програмного забезпечення;</w:t>
      </w:r>
    </w:p>
    <w:p w14:paraId="1874A107"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 xml:space="preserve">раптово з’являються сторонні повідомлення (написи) технічного характеру, що пов'язані з </w:t>
      </w:r>
      <w:r w:rsidRPr="004802A1">
        <w:rPr>
          <w:rFonts w:ascii="Times New Roman" w:hAnsi="Times New Roman" w:cs="Times New Roman"/>
          <w:sz w:val="28"/>
          <w:szCs w:val="28"/>
          <w:lang w:val="uk-UA"/>
        </w:rPr>
        <w:t>модифікацією</w:t>
      </w:r>
      <w:r w:rsidRPr="004802A1">
        <w:rPr>
          <w:rFonts w:ascii="Times New Roman" w:hAnsi="Times New Roman" w:cs="Times New Roman"/>
          <w:sz w:val="28"/>
          <w:szCs w:val="28"/>
        </w:rPr>
        <w:t xml:space="preserve"> програмного забезпечення;</w:t>
      </w:r>
    </w:p>
    <w:p w14:paraId="4D523D65"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відбулася некоректна робота модифікованого/модернізованого програмного забезпечення;</w:t>
      </w:r>
    </w:p>
    <w:p w14:paraId="670A19D7"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відсутня реакція модифікованого/модернізованого програмного забезпечення на дії (зависання) тощо;</w:t>
      </w:r>
    </w:p>
    <w:p w14:paraId="098E3842"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виникає необхідність надання консультацій Замовнику при виникненні збоїв у роботі</w:t>
      </w:r>
    </w:p>
    <w:p w14:paraId="3010E5B7"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модифікованого/модернізованого програмного забезпечення;</w:t>
      </w:r>
    </w:p>
    <w:p w14:paraId="134957A1"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виникає необхідність коригування експлуатаційної документації відповідно до змін, що були внесені до програмного забезпечення;</w:t>
      </w:r>
    </w:p>
    <w:p w14:paraId="7FB36D2A"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 xml:space="preserve">виникає необхідність постачання оновлень програмного забезпечення, випущених у зв’язку з виправленням помилок в процесі </w:t>
      </w:r>
      <w:r w:rsidRPr="004802A1">
        <w:rPr>
          <w:rFonts w:ascii="Times New Roman" w:hAnsi="Times New Roman" w:cs="Times New Roman"/>
          <w:sz w:val="28"/>
          <w:szCs w:val="28"/>
          <w:lang w:val="uk-UA"/>
        </w:rPr>
        <w:t>модифікації</w:t>
      </w:r>
      <w:r w:rsidRPr="004802A1">
        <w:rPr>
          <w:rFonts w:ascii="Times New Roman" w:hAnsi="Times New Roman" w:cs="Times New Roman"/>
          <w:sz w:val="28"/>
          <w:szCs w:val="28"/>
        </w:rPr>
        <w:t xml:space="preserve"> чи подальшої експлуатації модифікованого/модернізованого програмного забезпечення в гарантійний період, їх інсталяцію та налагодження оновлень;</w:t>
      </w:r>
    </w:p>
    <w:p w14:paraId="216FCE82"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виникає необхідність інформаційної підтримки користувачів програмного забезпечення.</w:t>
      </w:r>
    </w:p>
    <w:p w14:paraId="59521A95"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Здійснення Виконавцем гарантійної підтримки програмного забезпечення повинно включати в себе:</w:t>
      </w:r>
    </w:p>
    <w:p w14:paraId="3DD2994D"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прийняття запитів у режимі 9 годин на день з 9.00 до 18.00 протягом робочого часу, письмово або іншими засобами телекомунікації (телефон, електронна пошта, інше);</w:t>
      </w:r>
    </w:p>
    <w:p w14:paraId="534FEA46"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lastRenderedPageBreak/>
        <w:t>виправлення порушень працездатності програмного забезпечення (протягом 48 годин з моменту їх виявлення) під час інсталяції чи подальшої експлуатації програмного забезпечення;</w:t>
      </w:r>
    </w:p>
    <w:p w14:paraId="3BDB6E53"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усунення недоліків у роботі програмного забезпечення протягом 3 (трьох) робочих днів з дати отримання Виконавцем письмового повідомлення Замовника про виявлення таких недоліків.</w:t>
      </w:r>
    </w:p>
    <w:p w14:paraId="6C243965"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3.3.4 Вимоги до інформаційного забезпечення.</w:t>
      </w:r>
    </w:p>
    <w:p w14:paraId="44BAD053"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Інформаційна підтримка повинна включати:</w:t>
      </w:r>
    </w:p>
    <w:p w14:paraId="4DD6EB13"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консультацію користувачів модифікованого/модернізованого програмного забезпечення щодо його роботи;</w:t>
      </w:r>
    </w:p>
    <w:p w14:paraId="49051975"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консультації здійснюються за допомогою телефону або електронного листування (е-</w:t>
      </w:r>
      <w:proofErr w:type="spellStart"/>
      <w:r w:rsidRPr="004802A1">
        <w:rPr>
          <w:rFonts w:ascii="Times New Roman" w:hAnsi="Times New Roman" w:cs="Times New Roman"/>
          <w:sz w:val="28"/>
          <w:szCs w:val="28"/>
        </w:rPr>
        <w:t>mail</w:t>
      </w:r>
      <w:proofErr w:type="spellEnd"/>
      <w:r w:rsidRPr="004802A1">
        <w:rPr>
          <w:rFonts w:ascii="Times New Roman" w:hAnsi="Times New Roman" w:cs="Times New Roman"/>
          <w:sz w:val="28"/>
          <w:szCs w:val="28"/>
        </w:rPr>
        <w:t>, інші засоби електронної комунікації);</w:t>
      </w:r>
    </w:p>
    <w:p w14:paraId="63AE8A5F"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 xml:space="preserve">час консультації: з 9.00 до 18.00 в робочі дні згідно з КЗпП України та рекомендаціями Кабінету Міністрів України щодо перенесення робочих днів. </w:t>
      </w:r>
    </w:p>
    <w:p w14:paraId="39FF5BCB" w14:textId="77777777" w:rsidR="004802A1" w:rsidRPr="004802A1" w:rsidRDefault="004802A1" w:rsidP="004802A1">
      <w:pPr>
        <w:pStyle w:val="ab"/>
        <w:ind w:firstLine="567"/>
        <w:jc w:val="both"/>
        <w:rPr>
          <w:rFonts w:ascii="Times New Roman" w:hAnsi="Times New Roman" w:cs="Times New Roman"/>
          <w:sz w:val="28"/>
          <w:szCs w:val="28"/>
        </w:rPr>
      </w:pPr>
    </w:p>
    <w:p w14:paraId="14714933"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3.4 Вимоги до захисту інформації</w:t>
      </w:r>
    </w:p>
    <w:p w14:paraId="5911E3D2"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 xml:space="preserve">В АС налаштована реалізація можливості протоколювання усіх фактів доступу до інформації та її модифікації (створення, редагування, вилучення), зберігання </w:t>
      </w:r>
      <w:proofErr w:type="spellStart"/>
      <w:r w:rsidRPr="004802A1">
        <w:rPr>
          <w:rFonts w:ascii="Times New Roman" w:hAnsi="Times New Roman" w:cs="Times New Roman"/>
          <w:sz w:val="28"/>
          <w:szCs w:val="28"/>
        </w:rPr>
        <w:t>логів</w:t>
      </w:r>
      <w:proofErr w:type="spellEnd"/>
      <w:r w:rsidRPr="004802A1">
        <w:rPr>
          <w:rFonts w:ascii="Times New Roman" w:hAnsi="Times New Roman" w:cs="Times New Roman"/>
          <w:sz w:val="28"/>
          <w:szCs w:val="28"/>
        </w:rPr>
        <w:t xml:space="preserve"> змін інформації, які внутрішні користувачі вносять в системі. При модернізації/модифікації програмного забезпечення можливості протоколювання повинні бути збережені та розширені на нові елементи, що будуть впроваджені при модернізації/модифікації АС. Інформація про відповідні дії має бути детальною.</w:t>
      </w:r>
    </w:p>
    <w:p w14:paraId="1E5DD545"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Адміністративна панель дозволяє налаштувати безпечний вхід користувачів тільки через державний сервіс ІСЕІ ID.GOV.UA, що обмежує доступ та підвищує рівень безпеки.</w:t>
      </w:r>
    </w:p>
    <w:p w14:paraId="10CB73B6"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Повинні бути застосовані обмеження доступу до даних лише уповноваженим користувачам.</w:t>
      </w:r>
    </w:p>
    <w:p w14:paraId="6822D712"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 xml:space="preserve">Система має бути захищена від найбільш поширених типів атак, наприклад </w:t>
      </w:r>
      <w:proofErr w:type="spellStart"/>
      <w:r w:rsidRPr="004802A1">
        <w:rPr>
          <w:rFonts w:ascii="Times New Roman" w:hAnsi="Times New Roman" w:cs="Times New Roman"/>
          <w:sz w:val="28"/>
          <w:szCs w:val="28"/>
        </w:rPr>
        <w:t>DDoS</w:t>
      </w:r>
      <w:proofErr w:type="spellEnd"/>
      <w:r w:rsidRPr="004802A1">
        <w:rPr>
          <w:rFonts w:ascii="Times New Roman" w:hAnsi="Times New Roman" w:cs="Times New Roman"/>
          <w:sz w:val="28"/>
          <w:szCs w:val="28"/>
        </w:rPr>
        <w:t xml:space="preserve">-атак та </w:t>
      </w:r>
      <w:proofErr w:type="spellStart"/>
      <w:r w:rsidRPr="004802A1">
        <w:rPr>
          <w:rFonts w:ascii="Times New Roman" w:hAnsi="Times New Roman" w:cs="Times New Roman"/>
          <w:sz w:val="28"/>
          <w:szCs w:val="28"/>
        </w:rPr>
        <w:t>хакерских</w:t>
      </w:r>
      <w:proofErr w:type="spellEnd"/>
      <w:r w:rsidRPr="004802A1">
        <w:rPr>
          <w:rFonts w:ascii="Times New Roman" w:hAnsi="Times New Roman" w:cs="Times New Roman"/>
          <w:sz w:val="28"/>
          <w:szCs w:val="28"/>
        </w:rPr>
        <w:t xml:space="preserve"> атак. Доступ до резервних копій системи повинен бути обмеженим відповідно до регламенту адміністрування системи та усі дії повинні бути зафіксованими.</w:t>
      </w:r>
    </w:p>
    <w:p w14:paraId="1BA1B218"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База даних повинна бути зашифрована засобами СУБД.</w:t>
      </w:r>
    </w:p>
    <w:p w14:paraId="253A136B"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Дані, що передаються між користувачем і сервером, повинні бути захищені протоколом HTTPS.</w:t>
      </w:r>
    </w:p>
    <w:p w14:paraId="4007BB66"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Щодо елементів програмного забезпечення – необхідно дотримуватися програмного захисту від стороннього несанкціонованого програмно-апаратного втручання шляхом застосування засобів криптографічного захисту інформації, які мають позитивний експертний висновок за результатами державної експертизи у сфері криптографічного захисту інформації або документ про відповідність, виданий за результатами сертифікації таких засобів відповідно до Закону України «Про технічні регламенти та оцінку відповідності», а саме повинно бути виконано шифрування чутливих даних застосувавши комплекси та засоби захисту інформації АТ «ІІТ».</w:t>
      </w:r>
    </w:p>
    <w:p w14:paraId="03AD157F"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lastRenderedPageBreak/>
        <w:t>Зберігання історії операцій, здійснених внутрішніми користувачами, у тому числі перегляд, зміни, редагування та видалення даних, що обробляються в АС для інформації, яка має бути захищеною, в тому числі для користувачів, які працюють з особистими даними користувачів.</w:t>
      </w:r>
    </w:p>
    <w:p w14:paraId="221E49A8"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Програмне забезпечення є складовою ІКС АС.</w:t>
      </w:r>
    </w:p>
    <w:p w14:paraId="7EFC856C"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lang w:val="uk-UA"/>
        </w:rPr>
        <w:t>Модифіковане</w:t>
      </w:r>
      <w:r w:rsidRPr="004802A1">
        <w:rPr>
          <w:rFonts w:ascii="Times New Roman" w:hAnsi="Times New Roman" w:cs="Times New Roman"/>
          <w:sz w:val="28"/>
          <w:szCs w:val="28"/>
        </w:rPr>
        <w:t xml:space="preserve"> програмне забезпечення повинно відповідати вимогам законодавства в сфері захисту інформації, в тому числі вимогам Закону України «Про захист персональних даних» та інших відповідних нормативно-правових актів щодо обробки та зберігання особистих даних користувачів.</w:t>
      </w:r>
    </w:p>
    <w:p w14:paraId="389786CE"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Інформація, що обробляється в системі:</w:t>
      </w:r>
    </w:p>
    <w:p w14:paraId="281B6F5E"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1. персональні дані фізичних осіб:</w:t>
      </w:r>
    </w:p>
    <w:p w14:paraId="3F8C3D85"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прізвище;</w:t>
      </w:r>
    </w:p>
    <w:p w14:paraId="0220DF07"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ім’я;</w:t>
      </w:r>
    </w:p>
    <w:p w14:paraId="4218BC80"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по батькові;</w:t>
      </w:r>
    </w:p>
    <w:p w14:paraId="4A0453BE"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дата народження;</w:t>
      </w:r>
    </w:p>
    <w:p w14:paraId="230D7751"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паспортні дані;</w:t>
      </w:r>
    </w:p>
    <w:p w14:paraId="56A7295A"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РНОКПП;</w:t>
      </w:r>
    </w:p>
    <w:p w14:paraId="65EA541C"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місце реєстрації;</w:t>
      </w:r>
    </w:p>
    <w:p w14:paraId="69A99E05"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місце фактичного проживання.</w:t>
      </w:r>
    </w:p>
    <w:p w14:paraId="2B201C94"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2.   реєстр користувачі та посадових осіб ІКС АС:</w:t>
      </w:r>
    </w:p>
    <w:p w14:paraId="09F52FC9"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 xml:space="preserve"> прізвище;</w:t>
      </w:r>
    </w:p>
    <w:p w14:paraId="1E36F994"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ім’я;</w:t>
      </w:r>
    </w:p>
    <w:p w14:paraId="3E116826"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по батькові;</w:t>
      </w:r>
    </w:p>
    <w:p w14:paraId="3CD55B49"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номер телефону;</w:t>
      </w:r>
    </w:p>
    <w:p w14:paraId="601BE56C"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примітки;</w:t>
      </w:r>
    </w:p>
    <w:p w14:paraId="293D3B46"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назва організації;</w:t>
      </w:r>
    </w:p>
    <w:p w14:paraId="2D17BA82"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посада;</w:t>
      </w:r>
    </w:p>
    <w:p w14:paraId="025ACB0C"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налаштування;</w:t>
      </w:r>
    </w:p>
    <w:p w14:paraId="702C3936"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логін;</w:t>
      </w:r>
    </w:p>
    <w:p w14:paraId="6B9BD31D"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групи доступу;</w:t>
      </w:r>
    </w:p>
    <w:p w14:paraId="53FEF21A"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додаткові повноваження.</w:t>
      </w:r>
    </w:p>
    <w:p w14:paraId="769A9EF1"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3. анкети.</w:t>
      </w:r>
    </w:p>
    <w:p w14:paraId="24D0790A"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4. картки.</w:t>
      </w:r>
    </w:p>
    <w:p w14:paraId="6CC04747"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 xml:space="preserve"> </w:t>
      </w:r>
    </w:p>
    <w:p w14:paraId="277B560C"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3.5 Спеціальні вимоги до засобу інформатизації</w:t>
      </w:r>
    </w:p>
    <w:p w14:paraId="41A0C986"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 xml:space="preserve">Функціональне середовище використовує принципи контейнерної </w:t>
      </w:r>
      <w:proofErr w:type="spellStart"/>
      <w:r w:rsidRPr="004802A1">
        <w:rPr>
          <w:rFonts w:ascii="Times New Roman" w:hAnsi="Times New Roman" w:cs="Times New Roman"/>
          <w:sz w:val="28"/>
          <w:szCs w:val="28"/>
        </w:rPr>
        <w:t>оркестрації</w:t>
      </w:r>
      <w:proofErr w:type="spellEnd"/>
      <w:r w:rsidRPr="004802A1">
        <w:rPr>
          <w:rFonts w:ascii="Times New Roman" w:hAnsi="Times New Roman" w:cs="Times New Roman"/>
          <w:sz w:val="28"/>
          <w:szCs w:val="28"/>
        </w:rPr>
        <w:t xml:space="preserve"> </w:t>
      </w:r>
      <w:proofErr w:type="spellStart"/>
      <w:r w:rsidRPr="004802A1">
        <w:rPr>
          <w:rFonts w:ascii="Times New Roman" w:hAnsi="Times New Roman" w:cs="Times New Roman"/>
          <w:sz w:val="28"/>
          <w:szCs w:val="28"/>
        </w:rPr>
        <w:t>Kubernetes</w:t>
      </w:r>
      <w:proofErr w:type="spellEnd"/>
      <w:r w:rsidRPr="004802A1">
        <w:rPr>
          <w:rFonts w:ascii="Times New Roman" w:hAnsi="Times New Roman" w:cs="Times New Roman"/>
          <w:sz w:val="28"/>
          <w:szCs w:val="28"/>
        </w:rPr>
        <w:t xml:space="preserve">, що має бути ключовим фактором при проектуванні та реалізації оновлених компонентів доробки. </w:t>
      </w:r>
      <w:r w:rsidRPr="004802A1">
        <w:rPr>
          <w:rFonts w:ascii="Times New Roman" w:hAnsi="Times New Roman" w:cs="Times New Roman"/>
          <w:sz w:val="28"/>
          <w:szCs w:val="28"/>
          <w:lang w:val="uk-UA"/>
        </w:rPr>
        <w:t xml:space="preserve">Модифікація </w:t>
      </w:r>
      <w:r w:rsidRPr="004802A1">
        <w:rPr>
          <w:rFonts w:ascii="Times New Roman" w:hAnsi="Times New Roman" w:cs="Times New Roman"/>
          <w:sz w:val="28"/>
          <w:szCs w:val="28"/>
        </w:rPr>
        <w:t xml:space="preserve">повинна базуватися на архітектурних принципах що застосовуються при використанні </w:t>
      </w:r>
      <w:proofErr w:type="spellStart"/>
      <w:r w:rsidRPr="004802A1">
        <w:rPr>
          <w:rFonts w:ascii="Times New Roman" w:hAnsi="Times New Roman" w:cs="Times New Roman"/>
          <w:sz w:val="28"/>
          <w:szCs w:val="28"/>
        </w:rPr>
        <w:t>Kubernetes</w:t>
      </w:r>
      <w:proofErr w:type="spellEnd"/>
      <w:r w:rsidRPr="004802A1">
        <w:rPr>
          <w:rFonts w:ascii="Times New Roman" w:hAnsi="Times New Roman" w:cs="Times New Roman"/>
          <w:sz w:val="28"/>
          <w:szCs w:val="28"/>
        </w:rPr>
        <w:t>, забезпечуючи повну сумісність сервісів із кластерною інфраструктурою. Мод</w:t>
      </w:r>
      <w:proofErr w:type="spellStart"/>
      <w:r w:rsidRPr="004802A1">
        <w:rPr>
          <w:rFonts w:ascii="Times New Roman" w:hAnsi="Times New Roman" w:cs="Times New Roman"/>
          <w:sz w:val="28"/>
          <w:szCs w:val="28"/>
          <w:lang w:val="uk-UA"/>
        </w:rPr>
        <w:t>ифіковане</w:t>
      </w:r>
      <w:proofErr w:type="spellEnd"/>
      <w:r w:rsidRPr="004802A1">
        <w:rPr>
          <w:rFonts w:ascii="Times New Roman" w:hAnsi="Times New Roman" w:cs="Times New Roman"/>
          <w:sz w:val="28"/>
          <w:szCs w:val="28"/>
        </w:rPr>
        <w:t xml:space="preserve"> програмне забезпечення повинно підтримувати горизонтальне масштабування, гнучке конфігурування, наслідувати та зберігати всі введені принципи при попередній розробці. </w:t>
      </w:r>
    </w:p>
    <w:p w14:paraId="505FF83D"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В ІКС АС побудована комплексна система захисту інформації та наявний чинний Атестат відповідності.</w:t>
      </w:r>
    </w:p>
    <w:p w14:paraId="0CC31ED8" w14:textId="77777777" w:rsidR="004802A1" w:rsidRPr="004802A1" w:rsidRDefault="004802A1" w:rsidP="004802A1">
      <w:pPr>
        <w:pStyle w:val="ab"/>
        <w:ind w:firstLine="567"/>
        <w:jc w:val="both"/>
        <w:rPr>
          <w:rFonts w:ascii="Times New Roman" w:hAnsi="Times New Roman" w:cs="Times New Roman"/>
          <w:sz w:val="28"/>
          <w:szCs w:val="28"/>
        </w:rPr>
      </w:pPr>
    </w:p>
    <w:p w14:paraId="3483006A" w14:textId="77777777" w:rsidR="004802A1" w:rsidRPr="004802A1" w:rsidRDefault="004802A1" w:rsidP="004802A1">
      <w:pPr>
        <w:pStyle w:val="ab"/>
        <w:ind w:firstLine="567"/>
        <w:jc w:val="both"/>
        <w:rPr>
          <w:rFonts w:ascii="Times New Roman" w:hAnsi="Times New Roman" w:cs="Times New Roman"/>
          <w:b/>
          <w:sz w:val="28"/>
          <w:szCs w:val="28"/>
        </w:rPr>
      </w:pPr>
      <w:bookmarkStart w:id="3" w:name="_heading=h.7qevjhiv42ba" w:colFirst="0" w:colLast="0"/>
      <w:bookmarkStart w:id="4" w:name="_heading=h.xn8nrfofcx6" w:colFirst="0" w:colLast="0"/>
      <w:bookmarkEnd w:id="3"/>
      <w:bookmarkEnd w:id="4"/>
      <w:r w:rsidRPr="004802A1">
        <w:rPr>
          <w:rFonts w:ascii="Times New Roman" w:hAnsi="Times New Roman" w:cs="Times New Roman"/>
          <w:b/>
          <w:sz w:val="28"/>
          <w:szCs w:val="28"/>
        </w:rPr>
        <w:t>4. Склад та зміст робіт із створення (модернізації, модифікації, розвитку) засобу інформатизації</w:t>
      </w:r>
    </w:p>
    <w:p w14:paraId="20B3A1F9" w14:textId="77777777" w:rsidR="004802A1" w:rsidRPr="004802A1" w:rsidRDefault="004802A1" w:rsidP="004802A1">
      <w:pPr>
        <w:pStyle w:val="ab"/>
        <w:ind w:firstLine="567"/>
        <w:jc w:val="both"/>
        <w:rPr>
          <w:rFonts w:ascii="Times New Roman" w:hAnsi="Times New Roman" w:cs="Times New Roman"/>
          <w:sz w:val="28"/>
          <w:szCs w:val="28"/>
        </w:rPr>
      </w:pPr>
    </w:p>
    <w:p w14:paraId="2659A187"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4.1 Загальні положення</w:t>
      </w:r>
    </w:p>
    <w:p w14:paraId="57968A3D"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Деталізовані вимоги та параметри функціоналу, що описаний в п. 4 мають бути визначені в деталізованому технічному завданні, яке повинно бути підготовлено Виконавцем за договором про закупівлю послуг та окремо погоджено із Замовником.</w:t>
      </w:r>
    </w:p>
    <w:p w14:paraId="454229F7"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Інформація, що буде оброблятися в системі після доробки програмного забезпечення до вже зазначених вище:</w:t>
      </w:r>
    </w:p>
    <w:p w14:paraId="1650C079"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1. дані фізичних осіб:</w:t>
      </w:r>
    </w:p>
    <w:p w14:paraId="32F4B055"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прізвище;</w:t>
      </w:r>
    </w:p>
    <w:p w14:paraId="701D8691"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ім’я;</w:t>
      </w:r>
    </w:p>
    <w:p w14:paraId="37C052C6"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по батькові;</w:t>
      </w:r>
    </w:p>
    <w:p w14:paraId="6834578F"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дата народження;</w:t>
      </w:r>
    </w:p>
    <w:p w14:paraId="3B0FFCCA"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паспортні дані;</w:t>
      </w:r>
    </w:p>
    <w:p w14:paraId="6F61A42D"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РНОКПП;</w:t>
      </w:r>
    </w:p>
    <w:p w14:paraId="0FE4478A"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місце реєстрації;</w:t>
      </w:r>
    </w:p>
    <w:p w14:paraId="43992FE8"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місце фактичного проживання</w:t>
      </w:r>
    </w:p>
    <w:p w14:paraId="66CFA8A7"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номер телефону</w:t>
      </w:r>
    </w:p>
    <w:p w14:paraId="4785F28C"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адреса електронної пошти;</w:t>
      </w:r>
    </w:p>
    <w:p w14:paraId="78B6C391"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соціальний статус з відповідними документами.</w:t>
      </w:r>
    </w:p>
    <w:p w14:paraId="1679824C"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2. реєстр користувачі / посадових осіб:</w:t>
      </w:r>
    </w:p>
    <w:p w14:paraId="4E885162"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 xml:space="preserve"> прізвище;</w:t>
      </w:r>
    </w:p>
    <w:p w14:paraId="5EA70A25"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ім’я;</w:t>
      </w:r>
    </w:p>
    <w:p w14:paraId="493D1CB6"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по батькові;</w:t>
      </w:r>
    </w:p>
    <w:p w14:paraId="488341D7"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номер телефону;</w:t>
      </w:r>
    </w:p>
    <w:p w14:paraId="6E81B922"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примітки;</w:t>
      </w:r>
    </w:p>
    <w:p w14:paraId="01A83A00"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налаштування;</w:t>
      </w:r>
    </w:p>
    <w:p w14:paraId="2DC5D42A"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логін;</w:t>
      </w:r>
    </w:p>
    <w:p w14:paraId="196911A6"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групи доступу (роль);</w:t>
      </w:r>
    </w:p>
    <w:p w14:paraId="6ED6C9BB"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3. анкети.</w:t>
      </w:r>
    </w:p>
    <w:p w14:paraId="41060AE0"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4. номер картки.</w:t>
      </w:r>
    </w:p>
    <w:p w14:paraId="1FDBFFE1" w14:textId="77777777" w:rsidR="004802A1" w:rsidRPr="004802A1" w:rsidRDefault="004802A1" w:rsidP="004802A1">
      <w:pPr>
        <w:pStyle w:val="ab"/>
        <w:ind w:firstLine="567"/>
        <w:jc w:val="both"/>
        <w:rPr>
          <w:rFonts w:ascii="Times New Roman" w:hAnsi="Times New Roman" w:cs="Times New Roman"/>
          <w:sz w:val="28"/>
          <w:szCs w:val="28"/>
        </w:rPr>
      </w:pPr>
    </w:p>
    <w:p w14:paraId="55F41FAC"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lang w:val="uk-UA"/>
        </w:rPr>
        <w:t>Модифікація</w:t>
      </w:r>
      <w:r w:rsidRPr="004802A1">
        <w:rPr>
          <w:rFonts w:ascii="Times New Roman" w:hAnsi="Times New Roman" w:cs="Times New Roman"/>
          <w:sz w:val="28"/>
          <w:szCs w:val="28"/>
        </w:rPr>
        <w:t xml:space="preserve"> засобу інформатизації повинна бути виконана на ресурсах (серверах) Виконавця, де перевіряється її працездатність. Після підтвердження відповідності проведених доробок вимогам Замовника, вони підлягають перенесенню на серверні потужності, визначенні Замовником.</w:t>
      </w:r>
    </w:p>
    <w:p w14:paraId="116FE786"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Серверні потужності для виконання доробок програмного забезпечення повинні забезпечити цілісність, конфіденційність та доступність інформації відповідно до вимог, встановлених законодавством у сферах захисту інформації.</w:t>
      </w:r>
    </w:p>
    <w:p w14:paraId="0D11B196"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Модифікація програмного забезпечення має включати наступні функції:</w:t>
      </w:r>
    </w:p>
    <w:p w14:paraId="7AD679EA"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розробка Єдиної (еталонної) бази даних щодо фізичних осіб на базі Автоматизованої системи;</w:t>
      </w:r>
      <w:bookmarkStart w:id="5" w:name="_GoBack"/>
      <w:bookmarkEnd w:id="5"/>
    </w:p>
    <w:p w14:paraId="11100F94"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lastRenderedPageBreak/>
        <w:t>розробка підсистеми розсилки різних типів сповіщень для всіх або певних категорій осіб.</w:t>
      </w:r>
    </w:p>
    <w:p w14:paraId="30326720" w14:textId="77777777" w:rsidR="004802A1" w:rsidRPr="004802A1" w:rsidRDefault="004802A1" w:rsidP="004802A1">
      <w:pPr>
        <w:pStyle w:val="ab"/>
        <w:ind w:firstLine="567"/>
        <w:jc w:val="both"/>
        <w:rPr>
          <w:rFonts w:ascii="Times New Roman" w:hAnsi="Times New Roman" w:cs="Times New Roman"/>
          <w:sz w:val="28"/>
          <w:szCs w:val="28"/>
        </w:rPr>
      </w:pPr>
    </w:p>
    <w:p w14:paraId="18AAFF9C"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4.</w:t>
      </w:r>
      <w:r w:rsidRPr="004802A1">
        <w:rPr>
          <w:rFonts w:ascii="Times New Roman" w:hAnsi="Times New Roman" w:cs="Times New Roman"/>
          <w:sz w:val="28"/>
          <w:szCs w:val="28"/>
          <w:lang w:val="uk-UA"/>
        </w:rPr>
        <w:t>2</w:t>
      </w:r>
      <w:r w:rsidRPr="004802A1">
        <w:rPr>
          <w:rFonts w:ascii="Times New Roman" w:hAnsi="Times New Roman" w:cs="Times New Roman"/>
          <w:sz w:val="28"/>
          <w:szCs w:val="28"/>
        </w:rPr>
        <w:t xml:space="preserve"> Розробка </w:t>
      </w:r>
      <w:sdt>
        <w:sdtPr>
          <w:rPr>
            <w:rFonts w:ascii="Times New Roman" w:hAnsi="Times New Roman" w:cs="Times New Roman"/>
            <w:sz w:val="28"/>
            <w:szCs w:val="28"/>
          </w:rPr>
          <w:tag w:val="goog_rdk_210"/>
          <w:id w:val="140987854"/>
        </w:sdtPr>
        <w:sdtContent/>
      </w:sdt>
      <w:r w:rsidRPr="004802A1">
        <w:rPr>
          <w:rFonts w:ascii="Times New Roman" w:hAnsi="Times New Roman" w:cs="Times New Roman"/>
          <w:sz w:val="28"/>
          <w:szCs w:val="28"/>
        </w:rPr>
        <w:t>Єдиної (еталонної) бази даних щодо фізичних осіб на базі Автоматизованої системи</w:t>
      </w:r>
    </w:p>
    <w:p w14:paraId="731CB3FF"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 xml:space="preserve">На базі Автоматизованої системи необхідно розробити консолідацію відомостей про фізичних осіб у межах ІКС АС шляхом створення централізованого сховища даних. Впровадження Єдиної бази даних (далі – ЄБД) повинно бути спрямоване на усунення дублювання інформації, забезпечення цілісності даних та оптимізацію процесів ідентифікації суб’єктів при взаємодії з </w:t>
      </w:r>
      <w:sdt>
        <w:sdtPr>
          <w:rPr>
            <w:rFonts w:ascii="Times New Roman" w:hAnsi="Times New Roman" w:cs="Times New Roman"/>
            <w:sz w:val="28"/>
            <w:szCs w:val="28"/>
          </w:rPr>
          <w:tag w:val="goog_rdk_211"/>
          <w:id w:val="-25010308"/>
        </w:sdtPr>
        <w:sdtContent/>
      </w:sdt>
      <w:r w:rsidRPr="004802A1">
        <w:rPr>
          <w:rFonts w:ascii="Times New Roman" w:hAnsi="Times New Roman" w:cs="Times New Roman"/>
          <w:sz w:val="28"/>
          <w:szCs w:val="28"/>
        </w:rPr>
        <w:t xml:space="preserve">різними модулями системи / підсистемами ІКС АС. </w:t>
      </w:r>
    </w:p>
    <w:p w14:paraId="2F3243E9"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 xml:space="preserve">Проектування та реалізація ЄБД мають здійснюватися з дотриманням вимог законодавства України у сфері захисту персональних даних та </w:t>
      </w:r>
      <w:proofErr w:type="spellStart"/>
      <w:r w:rsidRPr="004802A1">
        <w:rPr>
          <w:rFonts w:ascii="Times New Roman" w:hAnsi="Times New Roman" w:cs="Times New Roman"/>
          <w:sz w:val="28"/>
          <w:szCs w:val="28"/>
        </w:rPr>
        <w:t>кібербезпеки</w:t>
      </w:r>
      <w:proofErr w:type="spellEnd"/>
      <w:r w:rsidRPr="004802A1">
        <w:rPr>
          <w:rFonts w:ascii="Times New Roman" w:hAnsi="Times New Roman" w:cs="Times New Roman"/>
          <w:sz w:val="28"/>
          <w:szCs w:val="28"/>
        </w:rPr>
        <w:t>. Виконавець зобов’язаний реалізувати технічні рішення, що відповідають стандартам ДСТУ/ISO у сфері інформаційної безпеки, забезпечуючи повний цикл захисту даних під час їх зберігання, обробки та передачі</w:t>
      </w:r>
    </w:p>
    <w:p w14:paraId="3664084E" w14:textId="77777777" w:rsidR="004802A1" w:rsidRPr="004802A1" w:rsidRDefault="004802A1" w:rsidP="004802A1">
      <w:pPr>
        <w:pStyle w:val="ab"/>
        <w:ind w:firstLine="567"/>
        <w:jc w:val="both"/>
        <w:rPr>
          <w:rFonts w:ascii="Times New Roman" w:hAnsi="Times New Roman" w:cs="Times New Roman"/>
          <w:sz w:val="28"/>
          <w:szCs w:val="28"/>
        </w:rPr>
      </w:pPr>
      <w:proofErr w:type="spellStart"/>
      <w:r w:rsidRPr="004802A1">
        <w:rPr>
          <w:rFonts w:ascii="Times New Roman" w:hAnsi="Times New Roman" w:cs="Times New Roman"/>
          <w:sz w:val="28"/>
          <w:szCs w:val="28"/>
        </w:rPr>
        <w:t>Проєктування</w:t>
      </w:r>
      <w:proofErr w:type="spellEnd"/>
      <w:r w:rsidRPr="004802A1">
        <w:rPr>
          <w:rFonts w:ascii="Times New Roman" w:hAnsi="Times New Roman" w:cs="Times New Roman"/>
          <w:sz w:val="28"/>
          <w:szCs w:val="28"/>
        </w:rPr>
        <w:t xml:space="preserve"> ЄБД повинно передбачати створення уніфікованої моделі зберігання даних, яка є повністю сумісною з діючою інфраструктурою та забезпечує цілісність інформаційного середовища ІКС АС. Архітектура бази даних має бути побудована на засадах масштабованості та </w:t>
      </w:r>
      <w:proofErr w:type="spellStart"/>
      <w:r w:rsidRPr="004802A1">
        <w:rPr>
          <w:rFonts w:ascii="Times New Roman" w:hAnsi="Times New Roman" w:cs="Times New Roman"/>
          <w:sz w:val="28"/>
          <w:szCs w:val="28"/>
        </w:rPr>
        <w:t>відмовостійкості</w:t>
      </w:r>
      <w:proofErr w:type="spellEnd"/>
      <w:r w:rsidRPr="004802A1">
        <w:rPr>
          <w:rFonts w:ascii="Times New Roman" w:hAnsi="Times New Roman" w:cs="Times New Roman"/>
          <w:sz w:val="28"/>
          <w:szCs w:val="28"/>
        </w:rPr>
        <w:t>, забезпечуючи високу швидкість обробки запитів навіть при значному зростанні обсягів інформації. Механізми взаємодії між ЄБД та іншими компонентами ІКС АС мають базуватися на використанні сучасних протоколів обміну даними.</w:t>
      </w:r>
    </w:p>
    <w:p w14:paraId="369F56D4"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До функціональних можливостей ЄБД повинно входити зберігання персональних, ідентифікаційних та контактних даних фізичних осіб. Перелік атрибутів має бути достатнім для однозначної ідентифікації особи</w:t>
      </w:r>
      <w:r w:rsidRPr="004802A1">
        <w:rPr>
          <w:rFonts w:ascii="Times New Roman" w:hAnsi="Times New Roman" w:cs="Times New Roman"/>
          <w:sz w:val="28"/>
          <w:szCs w:val="28"/>
          <w:lang w:val="uk-UA"/>
        </w:rPr>
        <w:t>.</w:t>
      </w:r>
      <w:r w:rsidRPr="004802A1">
        <w:rPr>
          <w:rFonts w:ascii="Times New Roman" w:hAnsi="Times New Roman" w:cs="Times New Roman"/>
          <w:sz w:val="28"/>
          <w:szCs w:val="28"/>
        </w:rPr>
        <w:t xml:space="preserve"> </w:t>
      </w:r>
    </w:p>
    <w:p w14:paraId="19D2C93A"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 xml:space="preserve">Розробка повинна включати інструментарій для створення, оновлення, архівації та видалення записів про фізичних осіб. Особлива увага повинна бути приділена процесам актуалізації даних: система повинна підтримувати </w:t>
      </w:r>
      <w:proofErr w:type="spellStart"/>
      <w:r w:rsidRPr="004802A1">
        <w:rPr>
          <w:rFonts w:ascii="Times New Roman" w:hAnsi="Times New Roman" w:cs="Times New Roman"/>
          <w:sz w:val="28"/>
          <w:szCs w:val="28"/>
        </w:rPr>
        <w:t>версійність</w:t>
      </w:r>
      <w:proofErr w:type="spellEnd"/>
      <w:r w:rsidRPr="004802A1">
        <w:rPr>
          <w:rFonts w:ascii="Times New Roman" w:hAnsi="Times New Roman" w:cs="Times New Roman"/>
          <w:sz w:val="28"/>
          <w:szCs w:val="28"/>
        </w:rPr>
        <w:t xml:space="preserve"> записів або зберігати історію змін для забезпечення аудиту та </w:t>
      </w:r>
      <w:proofErr w:type="spellStart"/>
      <w:r w:rsidRPr="004802A1">
        <w:rPr>
          <w:rFonts w:ascii="Times New Roman" w:hAnsi="Times New Roman" w:cs="Times New Roman"/>
          <w:sz w:val="28"/>
          <w:szCs w:val="28"/>
        </w:rPr>
        <w:t>простежуваності</w:t>
      </w:r>
      <w:proofErr w:type="spellEnd"/>
      <w:r w:rsidRPr="004802A1">
        <w:rPr>
          <w:rFonts w:ascii="Times New Roman" w:hAnsi="Times New Roman" w:cs="Times New Roman"/>
          <w:sz w:val="28"/>
          <w:szCs w:val="28"/>
        </w:rPr>
        <w:t xml:space="preserve"> дій користувачів. Алгоритми пошуку та фільтрації мають бути оптимізовані для роботи з великими масивами інформації.</w:t>
      </w:r>
    </w:p>
    <w:p w14:paraId="467E711D"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 xml:space="preserve">Доступ до ЄБД повинен суворо регламентуватися відповідно до рольової моделі даних та протоколювання всіх операцій звернення до бази, щоб мінімізувати ризики несанкціонованого доступу або витоку інформації. </w:t>
      </w:r>
      <w:sdt>
        <w:sdtPr>
          <w:rPr>
            <w:rFonts w:ascii="Times New Roman" w:hAnsi="Times New Roman" w:cs="Times New Roman"/>
            <w:sz w:val="28"/>
            <w:szCs w:val="28"/>
          </w:rPr>
          <w:tag w:val="goog_rdk_215"/>
          <w:id w:val="250792919"/>
        </w:sdtPr>
        <w:sdtContent/>
      </w:sdt>
      <w:r w:rsidRPr="004802A1">
        <w:rPr>
          <w:rFonts w:ascii="Times New Roman" w:hAnsi="Times New Roman" w:cs="Times New Roman"/>
          <w:sz w:val="28"/>
          <w:szCs w:val="28"/>
        </w:rPr>
        <w:t>ЄБД повинно забезпечувати протоколювання (</w:t>
      </w:r>
      <w:proofErr w:type="spellStart"/>
      <w:r w:rsidRPr="004802A1">
        <w:rPr>
          <w:rFonts w:ascii="Times New Roman" w:hAnsi="Times New Roman" w:cs="Times New Roman"/>
          <w:sz w:val="28"/>
          <w:szCs w:val="28"/>
        </w:rPr>
        <w:t>логування</w:t>
      </w:r>
      <w:proofErr w:type="spellEnd"/>
      <w:r w:rsidRPr="004802A1">
        <w:rPr>
          <w:rFonts w:ascii="Times New Roman" w:hAnsi="Times New Roman" w:cs="Times New Roman"/>
          <w:sz w:val="28"/>
          <w:szCs w:val="28"/>
        </w:rPr>
        <w:t xml:space="preserve">) дій користувачів. </w:t>
      </w:r>
    </w:p>
    <w:p w14:paraId="7BC64477"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 xml:space="preserve">Система повинна містити </w:t>
      </w:r>
      <w:sdt>
        <w:sdtPr>
          <w:rPr>
            <w:rFonts w:ascii="Times New Roman" w:hAnsi="Times New Roman" w:cs="Times New Roman"/>
            <w:sz w:val="28"/>
            <w:szCs w:val="28"/>
          </w:rPr>
          <w:tag w:val="goog_rdk_216"/>
          <w:id w:val="1413774050"/>
        </w:sdtPr>
        <w:sdtContent/>
      </w:sdt>
      <w:r w:rsidRPr="004802A1">
        <w:rPr>
          <w:rFonts w:ascii="Times New Roman" w:hAnsi="Times New Roman" w:cs="Times New Roman"/>
          <w:sz w:val="28"/>
          <w:szCs w:val="28"/>
        </w:rPr>
        <w:t>єдиний модуль автентифікації та авторизації, що забезпечує наскрізний доступ (</w:t>
      </w:r>
      <w:proofErr w:type="spellStart"/>
      <w:r w:rsidRPr="004802A1">
        <w:rPr>
          <w:rFonts w:ascii="Times New Roman" w:hAnsi="Times New Roman" w:cs="Times New Roman"/>
          <w:sz w:val="28"/>
          <w:szCs w:val="28"/>
        </w:rPr>
        <w:t>Single</w:t>
      </w:r>
      <w:proofErr w:type="spellEnd"/>
      <w:r w:rsidRPr="004802A1">
        <w:rPr>
          <w:rFonts w:ascii="Times New Roman" w:hAnsi="Times New Roman" w:cs="Times New Roman"/>
          <w:sz w:val="28"/>
          <w:szCs w:val="28"/>
        </w:rPr>
        <w:t xml:space="preserve"> </w:t>
      </w:r>
      <w:proofErr w:type="spellStart"/>
      <w:r w:rsidRPr="004802A1">
        <w:rPr>
          <w:rFonts w:ascii="Times New Roman" w:hAnsi="Times New Roman" w:cs="Times New Roman"/>
          <w:sz w:val="28"/>
          <w:szCs w:val="28"/>
        </w:rPr>
        <w:t>Sign-On</w:t>
      </w:r>
      <w:proofErr w:type="spellEnd"/>
      <w:r w:rsidRPr="004802A1">
        <w:rPr>
          <w:rFonts w:ascii="Times New Roman" w:hAnsi="Times New Roman" w:cs="Times New Roman"/>
          <w:sz w:val="28"/>
          <w:szCs w:val="28"/>
        </w:rPr>
        <w:t xml:space="preserve"> — SSO) </w:t>
      </w:r>
      <w:sdt>
        <w:sdtPr>
          <w:rPr>
            <w:rFonts w:ascii="Times New Roman" w:hAnsi="Times New Roman" w:cs="Times New Roman"/>
            <w:sz w:val="28"/>
            <w:szCs w:val="28"/>
          </w:rPr>
          <w:tag w:val="goog_rdk_217"/>
          <w:id w:val="780180326"/>
        </w:sdtPr>
        <w:sdtContent/>
      </w:sdt>
      <w:sdt>
        <w:sdtPr>
          <w:rPr>
            <w:rFonts w:ascii="Times New Roman" w:hAnsi="Times New Roman" w:cs="Times New Roman"/>
            <w:sz w:val="28"/>
            <w:szCs w:val="28"/>
          </w:rPr>
          <w:tag w:val="goog_rdk_218"/>
          <w:id w:val="-1573420417"/>
        </w:sdtPr>
        <w:sdtContent/>
      </w:sdt>
      <w:r w:rsidRPr="004802A1">
        <w:rPr>
          <w:rFonts w:ascii="Times New Roman" w:hAnsi="Times New Roman" w:cs="Times New Roman"/>
          <w:sz w:val="28"/>
          <w:szCs w:val="28"/>
        </w:rPr>
        <w:t>для всіх типів користувачів у межах екосистеми підсистем. Модуль має функціонувати незалежно від середовища доступу.</w:t>
      </w:r>
    </w:p>
    <w:p w14:paraId="003D8EC2"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Результатом роботи має бути повністю протестоване та готове до експлуатації програмне забезпечення.</w:t>
      </w:r>
    </w:p>
    <w:p w14:paraId="549A4FF6"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 xml:space="preserve">Деталізовані вимоги та параметри модифікації мають бути визначені в деталізованому технічному завданні, яке повинно бути підготовлено </w:t>
      </w:r>
      <w:r w:rsidRPr="004802A1">
        <w:rPr>
          <w:rFonts w:ascii="Times New Roman" w:hAnsi="Times New Roman" w:cs="Times New Roman"/>
          <w:sz w:val="28"/>
          <w:szCs w:val="28"/>
        </w:rPr>
        <w:lastRenderedPageBreak/>
        <w:t>Виконавцем за договором про закупівлю послуг та окремо погоджено із Замовником.</w:t>
      </w:r>
    </w:p>
    <w:p w14:paraId="3EFA8602" w14:textId="77777777" w:rsidR="004802A1" w:rsidRPr="004802A1" w:rsidRDefault="004802A1" w:rsidP="004802A1">
      <w:pPr>
        <w:pStyle w:val="ab"/>
        <w:ind w:firstLine="567"/>
        <w:jc w:val="both"/>
        <w:rPr>
          <w:rFonts w:ascii="Times New Roman" w:hAnsi="Times New Roman" w:cs="Times New Roman"/>
          <w:sz w:val="28"/>
          <w:szCs w:val="28"/>
        </w:rPr>
      </w:pPr>
    </w:p>
    <w:p w14:paraId="2BF3C355"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4.</w:t>
      </w:r>
      <w:r w:rsidRPr="004802A1">
        <w:rPr>
          <w:rFonts w:ascii="Times New Roman" w:hAnsi="Times New Roman" w:cs="Times New Roman"/>
          <w:sz w:val="28"/>
          <w:szCs w:val="28"/>
          <w:lang w:val="uk-UA"/>
        </w:rPr>
        <w:t>3</w:t>
      </w:r>
      <w:r w:rsidRPr="004802A1">
        <w:rPr>
          <w:rFonts w:ascii="Times New Roman" w:hAnsi="Times New Roman" w:cs="Times New Roman"/>
          <w:sz w:val="28"/>
          <w:szCs w:val="28"/>
        </w:rPr>
        <w:t xml:space="preserve"> </w:t>
      </w:r>
      <w:sdt>
        <w:sdtPr>
          <w:rPr>
            <w:rFonts w:ascii="Times New Roman" w:hAnsi="Times New Roman" w:cs="Times New Roman"/>
            <w:sz w:val="28"/>
            <w:szCs w:val="28"/>
          </w:rPr>
          <w:tag w:val="goog_rdk_220"/>
          <w:id w:val="-1654252956"/>
        </w:sdtPr>
        <w:sdtContent/>
      </w:sdt>
      <w:r w:rsidRPr="004802A1">
        <w:rPr>
          <w:rFonts w:ascii="Times New Roman" w:hAnsi="Times New Roman" w:cs="Times New Roman"/>
          <w:sz w:val="28"/>
          <w:szCs w:val="28"/>
        </w:rPr>
        <w:t>Розробка підсистеми розсилки різних типів сповіщень для всіх або певних категорій осіб</w:t>
      </w:r>
    </w:p>
    <w:p w14:paraId="41996E18" w14:textId="77777777" w:rsidR="004802A1" w:rsidRPr="004802A1" w:rsidRDefault="004802A1" w:rsidP="004802A1">
      <w:pPr>
        <w:pStyle w:val="ab"/>
        <w:ind w:firstLine="567"/>
        <w:jc w:val="both"/>
        <w:rPr>
          <w:rFonts w:ascii="Times New Roman" w:hAnsi="Times New Roman" w:cs="Times New Roman"/>
          <w:sz w:val="28"/>
          <w:szCs w:val="28"/>
        </w:rPr>
      </w:pPr>
      <w:sdt>
        <w:sdtPr>
          <w:rPr>
            <w:rFonts w:ascii="Times New Roman" w:hAnsi="Times New Roman" w:cs="Times New Roman"/>
            <w:sz w:val="28"/>
            <w:szCs w:val="28"/>
          </w:rPr>
          <w:tag w:val="goog_rdk_221"/>
          <w:id w:val="-1405195507"/>
        </w:sdtPr>
        <w:sdtContent/>
      </w:sdt>
      <w:r w:rsidRPr="004802A1">
        <w:rPr>
          <w:rFonts w:ascii="Times New Roman" w:hAnsi="Times New Roman" w:cs="Times New Roman"/>
          <w:sz w:val="28"/>
          <w:szCs w:val="28"/>
        </w:rPr>
        <w:t>Підсистема розсилки</w:t>
      </w:r>
      <w:r w:rsidRPr="004802A1">
        <w:rPr>
          <w:rFonts w:ascii="Times New Roman" w:hAnsi="Times New Roman" w:cs="Times New Roman"/>
          <w:sz w:val="28"/>
          <w:szCs w:val="28"/>
          <w:lang w:val="uk-UA"/>
        </w:rPr>
        <w:t xml:space="preserve"> </w:t>
      </w:r>
      <w:r w:rsidRPr="004802A1">
        <w:rPr>
          <w:rFonts w:ascii="Times New Roman" w:hAnsi="Times New Roman" w:cs="Times New Roman"/>
          <w:sz w:val="28"/>
          <w:szCs w:val="28"/>
        </w:rPr>
        <w:t xml:space="preserve">що складається з </w:t>
      </w:r>
      <w:proofErr w:type="spellStart"/>
      <w:r w:rsidRPr="004802A1">
        <w:rPr>
          <w:rFonts w:ascii="Times New Roman" w:hAnsi="Times New Roman" w:cs="Times New Roman"/>
          <w:sz w:val="28"/>
          <w:szCs w:val="28"/>
        </w:rPr>
        <w:t>адмін</w:t>
      </w:r>
      <w:r w:rsidRPr="004802A1">
        <w:rPr>
          <w:rFonts w:ascii="Times New Roman" w:hAnsi="Times New Roman" w:cs="Times New Roman"/>
          <w:sz w:val="28"/>
          <w:szCs w:val="28"/>
          <w:lang w:val="uk-UA"/>
        </w:rPr>
        <w:t>істративної</w:t>
      </w:r>
      <w:proofErr w:type="spellEnd"/>
      <w:r w:rsidRPr="004802A1">
        <w:rPr>
          <w:rFonts w:ascii="Times New Roman" w:hAnsi="Times New Roman" w:cs="Times New Roman"/>
          <w:sz w:val="28"/>
          <w:szCs w:val="28"/>
          <w:lang w:val="uk-UA"/>
        </w:rPr>
        <w:t xml:space="preserve"> панелі,</w:t>
      </w:r>
      <w:r w:rsidRPr="004802A1">
        <w:rPr>
          <w:rFonts w:ascii="Times New Roman" w:hAnsi="Times New Roman" w:cs="Times New Roman"/>
          <w:sz w:val="28"/>
          <w:szCs w:val="28"/>
        </w:rPr>
        <w:t xml:space="preserve"> </w:t>
      </w:r>
      <w:proofErr w:type="spellStart"/>
      <w:r w:rsidRPr="004802A1">
        <w:rPr>
          <w:rFonts w:ascii="Times New Roman" w:hAnsi="Times New Roman" w:cs="Times New Roman"/>
          <w:sz w:val="28"/>
          <w:szCs w:val="28"/>
        </w:rPr>
        <w:t>шлюза</w:t>
      </w:r>
      <w:proofErr w:type="spellEnd"/>
      <w:r w:rsidRPr="004802A1">
        <w:rPr>
          <w:rFonts w:ascii="Times New Roman" w:hAnsi="Times New Roman" w:cs="Times New Roman"/>
          <w:sz w:val="28"/>
          <w:szCs w:val="28"/>
        </w:rPr>
        <w:t>,</w:t>
      </w:r>
      <w:r w:rsidRPr="004802A1">
        <w:rPr>
          <w:rFonts w:ascii="Times New Roman" w:hAnsi="Times New Roman" w:cs="Times New Roman"/>
          <w:sz w:val="28"/>
          <w:szCs w:val="28"/>
          <w:lang w:val="uk-UA"/>
        </w:rPr>
        <w:t xml:space="preserve"> </w:t>
      </w:r>
      <w:r w:rsidRPr="004802A1">
        <w:rPr>
          <w:rFonts w:ascii="Times New Roman" w:hAnsi="Times New Roman" w:cs="Times New Roman"/>
          <w:sz w:val="28"/>
          <w:szCs w:val="28"/>
        </w:rPr>
        <w:t>який відповідає за розсилку сповіщень,</w:t>
      </w:r>
      <w:r w:rsidRPr="004802A1">
        <w:rPr>
          <w:rFonts w:ascii="Times New Roman" w:hAnsi="Times New Roman" w:cs="Times New Roman"/>
          <w:sz w:val="28"/>
          <w:szCs w:val="28"/>
          <w:lang w:val="uk-UA"/>
        </w:rPr>
        <w:t xml:space="preserve"> </w:t>
      </w:r>
      <w:r w:rsidRPr="004802A1">
        <w:rPr>
          <w:rFonts w:ascii="Times New Roman" w:hAnsi="Times New Roman" w:cs="Times New Roman"/>
          <w:sz w:val="28"/>
          <w:szCs w:val="28"/>
        </w:rPr>
        <w:t>черги,</w:t>
      </w:r>
      <w:r w:rsidRPr="004802A1">
        <w:rPr>
          <w:rFonts w:ascii="Times New Roman" w:hAnsi="Times New Roman" w:cs="Times New Roman"/>
          <w:color w:val="000000"/>
          <w:sz w:val="28"/>
          <w:szCs w:val="28"/>
        </w:rPr>
        <w:t xml:space="preserve"> </w:t>
      </w:r>
      <w:r w:rsidRPr="004802A1">
        <w:rPr>
          <w:rFonts w:ascii="Times New Roman" w:hAnsi="Times New Roman" w:cs="Times New Roman"/>
          <w:sz w:val="28"/>
          <w:szCs w:val="28"/>
        </w:rPr>
        <w:t>формування звітності</w:t>
      </w:r>
      <w:r w:rsidRPr="004802A1">
        <w:rPr>
          <w:rFonts w:ascii="Times New Roman" w:hAnsi="Times New Roman" w:cs="Times New Roman"/>
          <w:sz w:val="28"/>
          <w:szCs w:val="28"/>
          <w:lang w:val="uk-UA"/>
        </w:rPr>
        <w:t>,</w:t>
      </w:r>
      <w:r w:rsidRPr="004802A1">
        <w:rPr>
          <w:rFonts w:ascii="Times New Roman" w:hAnsi="Times New Roman" w:cs="Times New Roman"/>
          <w:sz w:val="28"/>
          <w:szCs w:val="28"/>
        </w:rPr>
        <w:t xml:space="preserve"> різних типів сповіщень повинна бути розроблена для автоматизації процесів</w:t>
      </w:r>
      <w:r w:rsidRPr="004802A1">
        <w:rPr>
          <w:rFonts w:ascii="Times New Roman" w:hAnsi="Times New Roman" w:cs="Times New Roman"/>
          <w:sz w:val="28"/>
          <w:szCs w:val="28"/>
          <w:lang w:val="uk-UA"/>
        </w:rPr>
        <w:t>.</w:t>
      </w:r>
      <w:r w:rsidRPr="004802A1">
        <w:rPr>
          <w:rFonts w:ascii="Times New Roman" w:hAnsi="Times New Roman" w:cs="Times New Roman"/>
          <w:sz w:val="28"/>
          <w:szCs w:val="28"/>
        </w:rPr>
        <w:t xml:space="preserve"> Архітектура підсистеми має бути побудована за модульним принципом, що дозволяє підключити нові транспортні шлюзи (наприклад: SMS, </w:t>
      </w:r>
      <w:proofErr w:type="spellStart"/>
      <w:r w:rsidRPr="004802A1">
        <w:rPr>
          <w:rFonts w:ascii="Times New Roman" w:hAnsi="Times New Roman" w:cs="Times New Roman"/>
          <w:sz w:val="28"/>
          <w:szCs w:val="28"/>
        </w:rPr>
        <w:t>Email</w:t>
      </w:r>
      <w:proofErr w:type="spellEnd"/>
      <w:r w:rsidRPr="004802A1">
        <w:rPr>
          <w:rFonts w:ascii="Times New Roman" w:hAnsi="Times New Roman" w:cs="Times New Roman"/>
          <w:sz w:val="28"/>
          <w:szCs w:val="28"/>
        </w:rPr>
        <w:t xml:space="preserve">, </w:t>
      </w:r>
      <w:proofErr w:type="spellStart"/>
      <w:r w:rsidRPr="004802A1">
        <w:rPr>
          <w:rFonts w:ascii="Times New Roman" w:hAnsi="Times New Roman" w:cs="Times New Roman"/>
          <w:sz w:val="28"/>
          <w:szCs w:val="28"/>
        </w:rPr>
        <w:t>Push</w:t>
      </w:r>
      <w:proofErr w:type="spellEnd"/>
      <w:r w:rsidRPr="004802A1">
        <w:rPr>
          <w:rFonts w:ascii="Times New Roman" w:hAnsi="Times New Roman" w:cs="Times New Roman"/>
          <w:sz w:val="28"/>
          <w:szCs w:val="28"/>
        </w:rPr>
        <w:t xml:space="preserve">-повідомлення, </w:t>
      </w:r>
      <w:proofErr w:type="spellStart"/>
      <w:r w:rsidRPr="004802A1">
        <w:rPr>
          <w:rFonts w:ascii="Times New Roman" w:hAnsi="Times New Roman" w:cs="Times New Roman"/>
          <w:sz w:val="28"/>
          <w:szCs w:val="28"/>
        </w:rPr>
        <w:t>месенджери</w:t>
      </w:r>
      <w:proofErr w:type="spellEnd"/>
      <w:r w:rsidRPr="004802A1">
        <w:rPr>
          <w:rFonts w:ascii="Times New Roman" w:hAnsi="Times New Roman" w:cs="Times New Roman"/>
          <w:sz w:val="28"/>
          <w:szCs w:val="28"/>
        </w:rPr>
        <w:t xml:space="preserve"> тощо) без зміни ядра системи. Головною метою повинно бути забезпечення доставки інформації до кінцевого адресата.</w:t>
      </w:r>
    </w:p>
    <w:p w14:paraId="36215CDF"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Підсистема розсилки повинна підтримувати механізм гнучкої сегментації аудиторії на основі атрибутів, що містяться в ЄБД. Повинно бути реалізована можливість формування списків розсилки визначених за заданими критеріями та атрибутами користувачів в БД (наприклад: вік, статус,</w:t>
      </w:r>
      <w:r w:rsidRPr="004802A1">
        <w:rPr>
          <w:rFonts w:ascii="Times New Roman" w:hAnsi="Times New Roman" w:cs="Times New Roman"/>
          <w:sz w:val="28"/>
          <w:szCs w:val="28"/>
          <w:lang w:val="uk-UA"/>
        </w:rPr>
        <w:t xml:space="preserve"> </w:t>
      </w:r>
      <w:r w:rsidRPr="004802A1">
        <w:rPr>
          <w:rFonts w:ascii="Times New Roman" w:hAnsi="Times New Roman" w:cs="Times New Roman"/>
          <w:sz w:val="28"/>
          <w:szCs w:val="28"/>
        </w:rPr>
        <w:t xml:space="preserve">тощо) або для усіх. Механізм вибірки повинен мати можливість працювати в режимі реального часу, забезпечуючи актуальність списків </w:t>
      </w:r>
      <w:sdt>
        <w:sdtPr>
          <w:rPr>
            <w:rFonts w:ascii="Times New Roman" w:hAnsi="Times New Roman" w:cs="Times New Roman"/>
            <w:sz w:val="28"/>
            <w:szCs w:val="28"/>
          </w:rPr>
          <w:tag w:val="goog_rdk_226"/>
          <w:id w:val="475291105"/>
        </w:sdtPr>
        <w:sdtContent/>
      </w:sdt>
      <w:sdt>
        <w:sdtPr>
          <w:rPr>
            <w:rFonts w:ascii="Times New Roman" w:hAnsi="Times New Roman" w:cs="Times New Roman"/>
            <w:sz w:val="28"/>
            <w:szCs w:val="28"/>
          </w:rPr>
          <w:tag w:val="goog_rdk_227"/>
          <w:id w:val="1445231797"/>
        </w:sdtPr>
        <w:sdtContent/>
      </w:sdt>
      <w:sdt>
        <w:sdtPr>
          <w:rPr>
            <w:rFonts w:ascii="Times New Roman" w:hAnsi="Times New Roman" w:cs="Times New Roman"/>
            <w:sz w:val="28"/>
            <w:szCs w:val="28"/>
          </w:rPr>
          <w:tag w:val="goog_rdk_228"/>
          <w:id w:val="431834059"/>
        </w:sdtPr>
        <w:sdtContent/>
      </w:sdt>
      <w:r w:rsidRPr="004802A1">
        <w:rPr>
          <w:rFonts w:ascii="Times New Roman" w:hAnsi="Times New Roman" w:cs="Times New Roman"/>
          <w:sz w:val="28"/>
          <w:szCs w:val="28"/>
        </w:rPr>
        <w:t>на момент старту розсилки.</w:t>
      </w:r>
    </w:p>
    <w:p w14:paraId="38F49BCC"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Підсистема розсилки повинна включати конструктор шаблонів, який буде дозволяти створювати уніфіковані повідомлення для різних типів подій. Шаблони повинні підтримувати використання динамічних тегів (змінних) для персоналізації повідомлень (наприклад, автоматичне підставлення ПІБ особи).</w:t>
      </w:r>
    </w:p>
    <w:p w14:paraId="1B09B136"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 xml:space="preserve">Для запобігання перевантаженню системи та зовнішніх шлюзів повинне бути запроваджено управління чергами відправки. </w:t>
      </w:r>
      <w:sdt>
        <w:sdtPr>
          <w:rPr>
            <w:rFonts w:ascii="Times New Roman" w:hAnsi="Times New Roman" w:cs="Times New Roman"/>
            <w:sz w:val="28"/>
            <w:szCs w:val="28"/>
          </w:rPr>
          <w:tag w:val="goog_rdk_229"/>
          <w:id w:val="-1387657626"/>
        </w:sdtPr>
        <w:sdtContent/>
      </w:sdt>
      <w:r w:rsidRPr="004802A1">
        <w:rPr>
          <w:rFonts w:ascii="Times New Roman" w:hAnsi="Times New Roman" w:cs="Times New Roman"/>
          <w:sz w:val="28"/>
          <w:szCs w:val="28"/>
        </w:rPr>
        <w:t xml:space="preserve">Підсистема розсилки повинна дозволяти встановлювати </w:t>
      </w:r>
      <w:sdt>
        <w:sdtPr>
          <w:rPr>
            <w:rFonts w:ascii="Times New Roman" w:hAnsi="Times New Roman" w:cs="Times New Roman"/>
            <w:sz w:val="28"/>
            <w:szCs w:val="28"/>
          </w:rPr>
          <w:tag w:val="goog_rdk_230"/>
          <w:id w:val="-2014999771"/>
        </w:sdtPr>
        <w:sdtContent/>
      </w:sdt>
      <w:r w:rsidRPr="004802A1">
        <w:rPr>
          <w:rFonts w:ascii="Times New Roman" w:hAnsi="Times New Roman" w:cs="Times New Roman"/>
          <w:sz w:val="28"/>
          <w:szCs w:val="28"/>
        </w:rPr>
        <w:t xml:space="preserve">пріоритетність для різних типів розсилок. </w:t>
      </w:r>
      <w:sdt>
        <w:sdtPr>
          <w:rPr>
            <w:rFonts w:ascii="Times New Roman" w:hAnsi="Times New Roman" w:cs="Times New Roman"/>
            <w:sz w:val="28"/>
            <w:szCs w:val="28"/>
          </w:rPr>
          <w:tag w:val="goog_rdk_232"/>
          <w:id w:val="-968597644"/>
        </w:sdtPr>
        <w:sdtContent/>
      </w:sdt>
      <w:r w:rsidRPr="004802A1">
        <w:rPr>
          <w:rFonts w:ascii="Times New Roman" w:hAnsi="Times New Roman" w:cs="Times New Roman"/>
          <w:sz w:val="28"/>
          <w:szCs w:val="28"/>
        </w:rPr>
        <w:t>Також необхідно передбачити можливість планування розсилок за графіком (відкладена відправка)</w:t>
      </w:r>
      <w:r w:rsidRPr="004802A1">
        <w:rPr>
          <w:rFonts w:ascii="Times New Roman" w:hAnsi="Times New Roman" w:cs="Times New Roman"/>
          <w:sz w:val="28"/>
          <w:szCs w:val="28"/>
          <w:lang w:val="ru-RU"/>
        </w:rPr>
        <w:t xml:space="preserve"> </w:t>
      </w:r>
      <w:r w:rsidRPr="004802A1">
        <w:rPr>
          <w:rFonts w:ascii="Times New Roman" w:hAnsi="Times New Roman" w:cs="Times New Roman"/>
          <w:sz w:val="28"/>
          <w:szCs w:val="28"/>
          <w:lang w:val="uk-UA"/>
        </w:rPr>
        <w:t>в адміністративній панелі</w:t>
      </w:r>
      <w:r w:rsidRPr="004802A1">
        <w:rPr>
          <w:rFonts w:ascii="Times New Roman" w:hAnsi="Times New Roman" w:cs="Times New Roman"/>
          <w:sz w:val="28"/>
          <w:szCs w:val="28"/>
        </w:rPr>
        <w:t>.</w:t>
      </w:r>
    </w:p>
    <w:p w14:paraId="5DE01EC3" w14:textId="77777777" w:rsidR="004802A1" w:rsidRPr="004802A1" w:rsidRDefault="004802A1" w:rsidP="004802A1">
      <w:pPr>
        <w:pStyle w:val="ab"/>
        <w:ind w:firstLine="567"/>
        <w:jc w:val="both"/>
        <w:rPr>
          <w:rFonts w:ascii="Times New Roman" w:hAnsi="Times New Roman" w:cs="Times New Roman"/>
          <w:sz w:val="28"/>
          <w:szCs w:val="28"/>
        </w:rPr>
      </w:pPr>
      <w:sdt>
        <w:sdtPr>
          <w:rPr>
            <w:rFonts w:ascii="Times New Roman" w:hAnsi="Times New Roman" w:cs="Times New Roman"/>
            <w:sz w:val="28"/>
            <w:szCs w:val="28"/>
          </w:rPr>
          <w:tag w:val="goog_rdk_233"/>
          <w:id w:val="737493486"/>
        </w:sdtPr>
        <w:sdtContent/>
      </w:sdt>
      <w:sdt>
        <w:sdtPr>
          <w:rPr>
            <w:rFonts w:ascii="Times New Roman" w:hAnsi="Times New Roman" w:cs="Times New Roman"/>
            <w:sz w:val="28"/>
            <w:szCs w:val="28"/>
          </w:rPr>
          <w:tag w:val="goog_rdk_234"/>
          <w:id w:val="979727153"/>
        </w:sdtPr>
        <w:sdtContent/>
      </w:sdt>
      <w:sdt>
        <w:sdtPr>
          <w:rPr>
            <w:rFonts w:ascii="Times New Roman" w:hAnsi="Times New Roman" w:cs="Times New Roman"/>
            <w:sz w:val="28"/>
            <w:szCs w:val="28"/>
          </w:rPr>
          <w:tag w:val="goog_rdk_235"/>
          <w:id w:val="-1181958096"/>
        </w:sdtPr>
        <w:sdtContent/>
      </w:sdt>
      <w:r w:rsidRPr="004802A1">
        <w:rPr>
          <w:rFonts w:ascii="Times New Roman" w:hAnsi="Times New Roman" w:cs="Times New Roman"/>
          <w:sz w:val="28"/>
          <w:szCs w:val="28"/>
        </w:rPr>
        <w:t>У підсистемі розсилки повинна бути реалізована звітність, яка повинна включати кількість відправлених, доставлених, прочитаних повідомлень</w:t>
      </w:r>
      <w:sdt>
        <w:sdtPr>
          <w:rPr>
            <w:rFonts w:ascii="Times New Roman" w:hAnsi="Times New Roman" w:cs="Times New Roman"/>
            <w:sz w:val="28"/>
            <w:szCs w:val="28"/>
          </w:rPr>
          <w:tag w:val="goog_rdk_237"/>
          <w:id w:val="-1587497796"/>
        </w:sdtPr>
        <w:sdtContent/>
      </w:sdt>
      <w:r w:rsidRPr="004802A1">
        <w:rPr>
          <w:rFonts w:ascii="Times New Roman" w:hAnsi="Times New Roman" w:cs="Times New Roman"/>
          <w:sz w:val="28"/>
          <w:szCs w:val="28"/>
        </w:rPr>
        <w:t xml:space="preserve"> (відповідно до технічної можливості реалізації такого функціоналу для відповідних каналів розсилок), а також деталізацію помилок доставки, тощо.</w:t>
      </w:r>
    </w:p>
    <w:p w14:paraId="7A08F6E1" w14:textId="77777777" w:rsidR="004802A1" w:rsidRPr="004802A1" w:rsidRDefault="004802A1" w:rsidP="004802A1">
      <w:pPr>
        <w:pStyle w:val="ab"/>
        <w:ind w:firstLine="567"/>
        <w:jc w:val="both"/>
        <w:rPr>
          <w:rFonts w:ascii="Times New Roman" w:hAnsi="Times New Roman" w:cs="Times New Roman"/>
          <w:sz w:val="28"/>
          <w:szCs w:val="28"/>
        </w:rPr>
      </w:pPr>
    </w:p>
    <w:p w14:paraId="44F3FFFD" w14:textId="77777777" w:rsidR="004802A1" w:rsidRPr="004802A1" w:rsidRDefault="004802A1" w:rsidP="004802A1">
      <w:pPr>
        <w:pStyle w:val="ab"/>
        <w:ind w:firstLine="567"/>
        <w:jc w:val="both"/>
        <w:rPr>
          <w:rFonts w:ascii="Times New Roman" w:hAnsi="Times New Roman" w:cs="Times New Roman"/>
          <w:b/>
          <w:sz w:val="28"/>
          <w:szCs w:val="28"/>
        </w:rPr>
      </w:pPr>
      <w:bookmarkStart w:id="6" w:name="_heading=h.kqxjln6h5tjw" w:colFirst="0" w:colLast="0"/>
      <w:bookmarkEnd w:id="6"/>
      <w:r w:rsidRPr="004802A1">
        <w:rPr>
          <w:rFonts w:ascii="Times New Roman" w:hAnsi="Times New Roman" w:cs="Times New Roman"/>
          <w:b/>
          <w:sz w:val="28"/>
          <w:szCs w:val="28"/>
        </w:rPr>
        <w:t>5. Порядок контролю та приймання робіт та/або послуг із створення (модернізації, модифікації, розвитку) засобу інформатизації</w:t>
      </w:r>
    </w:p>
    <w:p w14:paraId="5FB05643" w14:textId="77777777" w:rsidR="004802A1" w:rsidRPr="004802A1" w:rsidRDefault="004802A1" w:rsidP="004802A1">
      <w:pPr>
        <w:pStyle w:val="ab"/>
        <w:ind w:firstLine="567"/>
        <w:jc w:val="both"/>
        <w:rPr>
          <w:rFonts w:ascii="Times New Roman" w:hAnsi="Times New Roman" w:cs="Times New Roman"/>
          <w:b/>
          <w:sz w:val="28"/>
          <w:szCs w:val="28"/>
        </w:rPr>
      </w:pPr>
    </w:p>
    <w:p w14:paraId="0AEA41E1"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 xml:space="preserve">Контроль та приймання робіт із модифікації засобу інформатизації передбачає: </w:t>
      </w:r>
    </w:p>
    <w:p w14:paraId="57EDF9AD"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 xml:space="preserve">перевірку відповідності засобу інформатизації вимогам технічної документації; </w:t>
      </w:r>
    </w:p>
    <w:p w14:paraId="5F9050BD"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перевірку працездатності засобу інформатизації в тестовому середовищі;</w:t>
      </w:r>
    </w:p>
    <w:p w14:paraId="3E765C45"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перевірку готовності засобу інформатизації до прийняття у дослідну експлуатацію.</w:t>
      </w:r>
    </w:p>
    <w:p w14:paraId="5DBE9556"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В режимі дослідної експлуатації проводяться:</w:t>
      </w:r>
    </w:p>
    <w:p w14:paraId="7373EF03"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 xml:space="preserve">випробування засобу інформатизації в умовах, наближених до </w:t>
      </w:r>
      <w:r w:rsidRPr="004802A1">
        <w:rPr>
          <w:rFonts w:ascii="Times New Roman" w:hAnsi="Times New Roman" w:cs="Times New Roman"/>
          <w:sz w:val="28"/>
          <w:szCs w:val="28"/>
          <w:lang w:val="uk-UA"/>
        </w:rPr>
        <w:t xml:space="preserve">реальних умов </w:t>
      </w:r>
      <w:r w:rsidRPr="004802A1">
        <w:rPr>
          <w:rFonts w:ascii="Times New Roman" w:hAnsi="Times New Roman" w:cs="Times New Roman"/>
          <w:sz w:val="28"/>
          <w:szCs w:val="28"/>
        </w:rPr>
        <w:t>експлуатації;</w:t>
      </w:r>
    </w:p>
    <w:p w14:paraId="41A54013"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lastRenderedPageBreak/>
        <w:t>збір та аналіз інформації про роботу засобу інформатизації;</w:t>
      </w:r>
    </w:p>
    <w:p w14:paraId="7B97E7A6"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проведення приймальних випробувань засобу інформатизації;</w:t>
      </w:r>
    </w:p>
    <w:p w14:paraId="0D9EC7D7"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прийняття рішення про впровадження засобу інформатизації в  експлуатацію.</w:t>
      </w:r>
    </w:p>
    <w:p w14:paraId="1F653263"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 xml:space="preserve">Виконавець повинен провести повний цикл тестування програмного забезпечення з доробками та надати висновок по його роботі у вигляді Акту тестування. </w:t>
      </w:r>
    </w:p>
    <w:p w14:paraId="084ACB0C" w14:textId="77777777" w:rsidR="004802A1" w:rsidRPr="004802A1" w:rsidRDefault="004802A1" w:rsidP="004802A1">
      <w:pPr>
        <w:pStyle w:val="ab"/>
        <w:ind w:firstLine="567"/>
        <w:jc w:val="both"/>
        <w:rPr>
          <w:rFonts w:ascii="Times New Roman" w:hAnsi="Times New Roman" w:cs="Times New Roman"/>
          <w:sz w:val="28"/>
          <w:szCs w:val="28"/>
        </w:rPr>
      </w:pPr>
    </w:p>
    <w:p w14:paraId="385C3EFC" w14:textId="77777777" w:rsidR="004802A1" w:rsidRPr="004802A1" w:rsidRDefault="004802A1" w:rsidP="004802A1">
      <w:pPr>
        <w:pStyle w:val="ab"/>
        <w:ind w:firstLine="567"/>
        <w:jc w:val="both"/>
        <w:rPr>
          <w:rFonts w:ascii="Times New Roman" w:hAnsi="Times New Roman" w:cs="Times New Roman"/>
          <w:b/>
          <w:sz w:val="28"/>
          <w:szCs w:val="28"/>
        </w:rPr>
      </w:pPr>
      <w:r w:rsidRPr="004802A1">
        <w:rPr>
          <w:rFonts w:ascii="Times New Roman" w:hAnsi="Times New Roman" w:cs="Times New Roman"/>
          <w:b/>
          <w:sz w:val="28"/>
          <w:szCs w:val="28"/>
        </w:rPr>
        <w:t>6. Вимоги до складу та змісту робіт та/або послуг з підготовки об’єкта інформатизації до введення в дію</w:t>
      </w:r>
    </w:p>
    <w:p w14:paraId="45E92928" w14:textId="77777777" w:rsidR="004802A1" w:rsidRPr="004802A1" w:rsidRDefault="004802A1" w:rsidP="004802A1">
      <w:pPr>
        <w:pStyle w:val="ab"/>
        <w:ind w:firstLine="567"/>
        <w:jc w:val="both"/>
        <w:rPr>
          <w:rFonts w:ascii="Times New Roman" w:hAnsi="Times New Roman" w:cs="Times New Roman"/>
          <w:b/>
          <w:sz w:val="28"/>
          <w:szCs w:val="28"/>
        </w:rPr>
      </w:pPr>
    </w:p>
    <w:p w14:paraId="1CDCB4AE"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Підготовка об’єкта інформатизації до введення в дію передбачає:.</w:t>
      </w:r>
    </w:p>
    <w:p w14:paraId="5A0C462F"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1) Комісійне проведення приймальних випробувань засобу інформатизації.</w:t>
      </w:r>
    </w:p>
    <w:p w14:paraId="23ED6426"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 xml:space="preserve">2) Оцінювання відповідності </w:t>
      </w:r>
      <w:r w:rsidRPr="004802A1">
        <w:rPr>
          <w:rFonts w:ascii="Times New Roman" w:hAnsi="Times New Roman" w:cs="Times New Roman"/>
          <w:sz w:val="28"/>
          <w:szCs w:val="28"/>
          <w:lang w:val="uk-UA"/>
        </w:rPr>
        <w:t>модифікованого</w:t>
      </w:r>
      <w:r w:rsidRPr="004802A1">
        <w:rPr>
          <w:rFonts w:ascii="Times New Roman" w:hAnsi="Times New Roman" w:cs="Times New Roman"/>
          <w:sz w:val="28"/>
          <w:szCs w:val="28"/>
        </w:rPr>
        <w:t xml:space="preserve"> засобу інформатизації вимогам технічного завдання, рівня працездатності; </w:t>
      </w:r>
    </w:p>
    <w:p w14:paraId="6527CEEF"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3) Оцінювання відповідності засобу інформатизації вимогам до сфери використання (вимогам до умов експлуатації) відповідно до законодавства у сфері захисту інформації;</w:t>
      </w:r>
    </w:p>
    <w:p w14:paraId="433A8B74"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 xml:space="preserve">4) Складення комісійного протоколу приймальних випробувань з висновками про відповідність засобу інформатизації технічній документації та із наданням рекомендацій щодо підписання </w:t>
      </w:r>
      <w:proofErr w:type="spellStart"/>
      <w:r w:rsidRPr="004802A1">
        <w:rPr>
          <w:rFonts w:ascii="Times New Roman" w:hAnsi="Times New Roman" w:cs="Times New Roman"/>
          <w:sz w:val="28"/>
          <w:szCs w:val="28"/>
        </w:rPr>
        <w:t>Акта</w:t>
      </w:r>
      <w:proofErr w:type="spellEnd"/>
      <w:r w:rsidRPr="004802A1">
        <w:rPr>
          <w:rFonts w:ascii="Times New Roman" w:hAnsi="Times New Roman" w:cs="Times New Roman"/>
          <w:sz w:val="28"/>
          <w:szCs w:val="28"/>
        </w:rPr>
        <w:t xml:space="preserve"> перевірки модифікації засобу інформатизації з висновками щодо можливості введення засобу інформатизації в </w:t>
      </w:r>
      <w:r w:rsidRPr="004802A1">
        <w:rPr>
          <w:rFonts w:ascii="Times New Roman" w:hAnsi="Times New Roman" w:cs="Times New Roman"/>
          <w:sz w:val="28"/>
          <w:szCs w:val="28"/>
          <w:lang w:val="uk-UA"/>
        </w:rPr>
        <w:t xml:space="preserve"> </w:t>
      </w:r>
      <w:r w:rsidRPr="004802A1">
        <w:rPr>
          <w:rFonts w:ascii="Times New Roman" w:hAnsi="Times New Roman" w:cs="Times New Roman"/>
          <w:sz w:val="28"/>
          <w:szCs w:val="28"/>
        </w:rPr>
        <w:t xml:space="preserve"> експлуатацію. </w:t>
      </w:r>
    </w:p>
    <w:p w14:paraId="3804B8CF"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 xml:space="preserve"> Рішення замовника щодо введення засобу інформатизації в </w:t>
      </w:r>
      <w:r w:rsidRPr="004802A1">
        <w:rPr>
          <w:rFonts w:ascii="Times New Roman" w:hAnsi="Times New Roman" w:cs="Times New Roman"/>
          <w:sz w:val="28"/>
          <w:szCs w:val="28"/>
          <w:lang w:val="uk-UA"/>
        </w:rPr>
        <w:t xml:space="preserve"> </w:t>
      </w:r>
      <w:r w:rsidRPr="004802A1">
        <w:rPr>
          <w:rFonts w:ascii="Times New Roman" w:hAnsi="Times New Roman" w:cs="Times New Roman"/>
          <w:sz w:val="28"/>
          <w:szCs w:val="28"/>
        </w:rPr>
        <w:t xml:space="preserve"> експлуатацію передбачає застосування засобу інформатизації в реальних умовах відповідно до визначених функціональних вимог.</w:t>
      </w:r>
    </w:p>
    <w:p w14:paraId="2832A49C" w14:textId="77777777" w:rsidR="004802A1" w:rsidRPr="004802A1" w:rsidRDefault="004802A1" w:rsidP="004802A1">
      <w:pPr>
        <w:pStyle w:val="ab"/>
        <w:ind w:firstLine="567"/>
        <w:jc w:val="both"/>
        <w:rPr>
          <w:rFonts w:ascii="Times New Roman" w:hAnsi="Times New Roman" w:cs="Times New Roman"/>
          <w:sz w:val="28"/>
          <w:szCs w:val="28"/>
        </w:rPr>
      </w:pPr>
    </w:p>
    <w:p w14:paraId="39E1AC1F" w14:textId="77777777" w:rsidR="004802A1" w:rsidRPr="004802A1" w:rsidRDefault="004802A1" w:rsidP="004802A1">
      <w:pPr>
        <w:pStyle w:val="ab"/>
        <w:ind w:firstLine="567"/>
        <w:jc w:val="both"/>
        <w:rPr>
          <w:rFonts w:ascii="Times New Roman" w:hAnsi="Times New Roman" w:cs="Times New Roman"/>
          <w:b/>
          <w:sz w:val="28"/>
          <w:szCs w:val="28"/>
        </w:rPr>
      </w:pPr>
      <w:r w:rsidRPr="004802A1">
        <w:rPr>
          <w:rFonts w:ascii="Times New Roman" w:hAnsi="Times New Roman" w:cs="Times New Roman"/>
          <w:b/>
          <w:sz w:val="28"/>
          <w:szCs w:val="28"/>
        </w:rPr>
        <w:t>7. Умови використання засобу інформатизації</w:t>
      </w:r>
    </w:p>
    <w:p w14:paraId="2194E4A0" w14:textId="77777777" w:rsidR="004802A1" w:rsidRPr="004802A1" w:rsidRDefault="004802A1" w:rsidP="004802A1">
      <w:pPr>
        <w:pStyle w:val="ab"/>
        <w:ind w:firstLine="567"/>
        <w:jc w:val="both"/>
        <w:rPr>
          <w:rFonts w:ascii="Times New Roman" w:hAnsi="Times New Roman" w:cs="Times New Roman"/>
          <w:sz w:val="28"/>
          <w:szCs w:val="28"/>
        </w:rPr>
      </w:pPr>
    </w:p>
    <w:p w14:paraId="68138CEA"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Засіб інформатизації використовується відповідно до його функціонального призначення та вимог експлуатаційної документації.</w:t>
      </w:r>
    </w:p>
    <w:p w14:paraId="5111CF17"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Експлуатація здійснюється користувачами, які мають відповідні права доступу, у межах повноважень, визначених ролями та налаштуваннями системи.</w:t>
      </w:r>
    </w:p>
    <w:p w14:paraId="33427647"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Використання засобу інформатизації не потребує спеціального технічного обслуговування, крім стандартних процедур адміністрування та оновлення.</w:t>
      </w:r>
    </w:p>
    <w:p w14:paraId="17C0623A"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Робота забезпечується за умови наявності сумісного програмно-апаратного середовища та дотримання вимог інформаційної безпеки.</w:t>
      </w:r>
    </w:p>
    <w:p w14:paraId="4A851C24"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Оновлення, супровід та внесення змін здійснюються без порушення працездатності основних функцій системи.</w:t>
      </w:r>
    </w:p>
    <w:p w14:paraId="6F957F72"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 xml:space="preserve">Використання засобу інформатизації не передбачає обмежень щодо часу експлуатації та можливе у штатному режимі протягом усього строку дії. </w:t>
      </w:r>
    </w:p>
    <w:p w14:paraId="5547279B" w14:textId="77777777" w:rsidR="004802A1" w:rsidRPr="004802A1" w:rsidRDefault="004802A1" w:rsidP="004802A1">
      <w:pPr>
        <w:pStyle w:val="ab"/>
        <w:ind w:firstLine="567"/>
        <w:jc w:val="both"/>
        <w:rPr>
          <w:rFonts w:ascii="Times New Roman" w:hAnsi="Times New Roman" w:cs="Times New Roman"/>
          <w:sz w:val="28"/>
          <w:szCs w:val="28"/>
        </w:rPr>
      </w:pPr>
      <w:r w:rsidRPr="004802A1">
        <w:rPr>
          <w:rFonts w:ascii="Times New Roman" w:hAnsi="Times New Roman" w:cs="Times New Roman"/>
          <w:sz w:val="28"/>
          <w:szCs w:val="28"/>
        </w:rPr>
        <w:t xml:space="preserve">Перелічені умови не повинні бути порушені при або після </w:t>
      </w:r>
      <w:r w:rsidRPr="004802A1">
        <w:rPr>
          <w:rFonts w:ascii="Times New Roman" w:hAnsi="Times New Roman" w:cs="Times New Roman"/>
          <w:sz w:val="28"/>
          <w:szCs w:val="28"/>
          <w:lang w:val="uk-UA"/>
        </w:rPr>
        <w:t xml:space="preserve">модифікації </w:t>
      </w:r>
      <w:r w:rsidRPr="004802A1">
        <w:rPr>
          <w:rFonts w:ascii="Times New Roman" w:hAnsi="Times New Roman" w:cs="Times New Roman"/>
          <w:sz w:val="28"/>
          <w:szCs w:val="28"/>
        </w:rPr>
        <w:t>програмного забезпечення.</w:t>
      </w:r>
    </w:p>
    <w:p w14:paraId="25C7546E" w14:textId="77777777" w:rsidR="004802A1" w:rsidRPr="004802A1" w:rsidRDefault="004802A1" w:rsidP="004802A1">
      <w:pPr>
        <w:pStyle w:val="ab"/>
        <w:ind w:firstLine="567"/>
        <w:jc w:val="both"/>
        <w:rPr>
          <w:rFonts w:ascii="Times New Roman" w:hAnsi="Times New Roman" w:cs="Times New Roman"/>
          <w:sz w:val="28"/>
          <w:szCs w:val="28"/>
        </w:rPr>
      </w:pPr>
      <w:bookmarkStart w:id="7" w:name="_heading=h.at6vscapr2wz" w:colFirst="0" w:colLast="0"/>
      <w:bookmarkEnd w:id="7"/>
    </w:p>
    <w:p w14:paraId="6AFEC1BF" w14:textId="77777777" w:rsidR="004802A1" w:rsidRPr="004802A1" w:rsidRDefault="004802A1" w:rsidP="004802A1">
      <w:pPr>
        <w:pStyle w:val="ab"/>
        <w:ind w:firstLine="567"/>
        <w:jc w:val="both"/>
        <w:rPr>
          <w:rFonts w:ascii="Times New Roman" w:hAnsi="Times New Roman" w:cs="Times New Roman"/>
          <w:b/>
          <w:sz w:val="28"/>
          <w:szCs w:val="28"/>
          <w:highlight w:val="white"/>
        </w:rPr>
      </w:pPr>
      <w:r w:rsidRPr="004802A1">
        <w:rPr>
          <w:rFonts w:ascii="Times New Roman" w:hAnsi="Times New Roman" w:cs="Times New Roman"/>
          <w:b/>
          <w:sz w:val="28"/>
          <w:szCs w:val="28"/>
          <w:highlight w:val="white"/>
        </w:rPr>
        <w:t>8. Вимоги до документування.</w:t>
      </w:r>
    </w:p>
    <w:p w14:paraId="4A5BA8A8" w14:textId="77777777" w:rsidR="004802A1" w:rsidRPr="004802A1" w:rsidRDefault="004802A1" w:rsidP="004802A1">
      <w:pPr>
        <w:pStyle w:val="ab"/>
        <w:ind w:firstLine="567"/>
        <w:jc w:val="both"/>
        <w:rPr>
          <w:rFonts w:ascii="Times New Roman" w:hAnsi="Times New Roman" w:cs="Times New Roman"/>
          <w:sz w:val="28"/>
          <w:szCs w:val="28"/>
          <w:highlight w:val="white"/>
        </w:rPr>
      </w:pPr>
    </w:p>
    <w:p w14:paraId="39622101" w14:textId="77777777" w:rsidR="004802A1" w:rsidRPr="004802A1" w:rsidRDefault="004802A1" w:rsidP="004802A1">
      <w:pPr>
        <w:pStyle w:val="ab"/>
        <w:ind w:firstLine="567"/>
        <w:jc w:val="both"/>
        <w:rPr>
          <w:rFonts w:ascii="Times New Roman" w:hAnsi="Times New Roman" w:cs="Times New Roman"/>
          <w:sz w:val="28"/>
          <w:szCs w:val="28"/>
          <w:highlight w:val="white"/>
        </w:rPr>
      </w:pPr>
      <w:r w:rsidRPr="004802A1">
        <w:rPr>
          <w:rFonts w:ascii="Times New Roman" w:hAnsi="Times New Roman" w:cs="Times New Roman"/>
          <w:sz w:val="28"/>
          <w:szCs w:val="28"/>
          <w:highlight w:val="white"/>
        </w:rPr>
        <w:t>Документація для кінцевих користувачів повинна бути викладена українською мовою, використовуватись при навчанні роботи з програмним забезпеченням. Документація повинна  надаватися на паперових і електронних носіях в форматах файлів, що дозволяють редагування.</w:t>
      </w:r>
    </w:p>
    <w:p w14:paraId="0498F364" w14:textId="77777777" w:rsidR="004802A1" w:rsidRPr="004802A1" w:rsidRDefault="004802A1" w:rsidP="004802A1">
      <w:pPr>
        <w:pStyle w:val="ab"/>
        <w:ind w:firstLine="567"/>
        <w:jc w:val="both"/>
        <w:rPr>
          <w:rFonts w:ascii="Times New Roman" w:hAnsi="Times New Roman" w:cs="Times New Roman"/>
          <w:sz w:val="28"/>
          <w:szCs w:val="28"/>
          <w:highlight w:val="white"/>
        </w:rPr>
      </w:pPr>
      <w:r w:rsidRPr="004802A1">
        <w:rPr>
          <w:rFonts w:ascii="Times New Roman" w:hAnsi="Times New Roman" w:cs="Times New Roman"/>
          <w:sz w:val="28"/>
          <w:szCs w:val="28"/>
          <w:highlight w:val="white"/>
        </w:rPr>
        <w:t>До документації обов’язково повинні входити:</w:t>
      </w:r>
    </w:p>
    <w:p w14:paraId="7ABDF680" w14:textId="77777777" w:rsidR="004802A1" w:rsidRPr="004802A1" w:rsidRDefault="004802A1" w:rsidP="004802A1">
      <w:pPr>
        <w:pStyle w:val="ab"/>
        <w:ind w:firstLine="567"/>
        <w:jc w:val="both"/>
        <w:rPr>
          <w:rFonts w:ascii="Times New Roman" w:hAnsi="Times New Roman" w:cs="Times New Roman"/>
          <w:sz w:val="28"/>
          <w:szCs w:val="28"/>
          <w:highlight w:val="white"/>
          <w:lang w:val="uk-UA"/>
        </w:rPr>
      </w:pPr>
      <w:r w:rsidRPr="004802A1">
        <w:rPr>
          <w:rFonts w:ascii="Times New Roman" w:hAnsi="Times New Roman" w:cs="Times New Roman"/>
          <w:sz w:val="28"/>
          <w:szCs w:val="28"/>
          <w:highlight w:val="white"/>
        </w:rPr>
        <w:t>- технічне завдання / технічні вимоги  створені за вимогами постанови Кабінету Міністрів України від 21.02.2025 № 205 «Деякі питання створення, адміністрування та забезпечення функціонування засобу інформатизації» (зі змінами)</w:t>
      </w:r>
      <w:r w:rsidRPr="004802A1">
        <w:rPr>
          <w:rFonts w:ascii="Times New Roman" w:hAnsi="Times New Roman" w:cs="Times New Roman"/>
          <w:sz w:val="28"/>
          <w:szCs w:val="28"/>
          <w:highlight w:val="white"/>
          <w:lang w:val="uk-UA"/>
        </w:rPr>
        <w:t>;</w:t>
      </w:r>
    </w:p>
    <w:p w14:paraId="64A68F06" w14:textId="77777777" w:rsidR="004802A1" w:rsidRPr="004802A1" w:rsidRDefault="004802A1" w:rsidP="004802A1">
      <w:pPr>
        <w:pStyle w:val="ab"/>
        <w:ind w:firstLine="567"/>
        <w:jc w:val="both"/>
        <w:rPr>
          <w:rFonts w:ascii="Times New Roman" w:hAnsi="Times New Roman" w:cs="Times New Roman"/>
          <w:sz w:val="28"/>
          <w:szCs w:val="28"/>
          <w:highlight w:val="white"/>
          <w:lang w:val="uk-UA"/>
        </w:rPr>
      </w:pPr>
      <w:r w:rsidRPr="004802A1">
        <w:rPr>
          <w:rFonts w:ascii="Times New Roman" w:hAnsi="Times New Roman" w:cs="Times New Roman"/>
          <w:sz w:val="28"/>
          <w:szCs w:val="28"/>
          <w:highlight w:val="white"/>
          <w:lang w:val="uk-UA"/>
        </w:rPr>
        <w:t>- програма та методика приймальних випробувань;</w:t>
      </w:r>
    </w:p>
    <w:p w14:paraId="64C9C334" w14:textId="77777777" w:rsidR="004802A1" w:rsidRPr="004802A1" w:rsidRDefault="004802A1" w:rsidP="004802A1">
      <w:pPr>
        <w:pStyle w:val="ab"/>
        <w:ind w:firstLine="567"/>
        <w:jc w:val="both"/>
        <w:rPr>
          <w:rFonts w:ascii="Times New Roman" w:hAnsi="Times New Roman" w:cs="Times New Roman"/>
          <w:sz w:val="28"/>
          <w:szCs w:val="28"/>
          <w:highlight w:val="white"/>
          <w:lang w:val="uk-UA"/>
        </w:rPr>
      </w:pPr>
      <w:r w:rsidRPr="004802A1">
        <w:rPr>
          <w:rFonts w:ascii="Times New Roman" w:hAnsi="Times New Roman" w:cs="Times New Roman"/>
          <w:sz w:val="28"/>
          <w:szCs w:val="28"/>
          <w:highlight w:val="white"/>
          <w:lang w:val="uk-UA"/>
        </w:rPr>
        <w:t>- акт тестування;</w:t>
      </w:r>
    </w:p>
    <w:p w14:paraId="2B527C8E" w14:textId="77777777" w:rsidR="004802A1" w:rsidRPr="004802A1" w:rsidRDefault="004802A1" w:rsidP="004802A1">
      <w:pPr>
        <w:pStyle w:val="ab"/>
        <w:ind w:firstLine="567"/>
        <w:jc w:val="both"/>
        <w:rPr>
          <w:rFonts w:ascii="Times New Roman" w:hAnsi="Times New Roman" w:cs="Times New Roman"/>
          <w:sz w:val="28"/>
          <w:szCs w:val="28"/>
          <w:highlight w:val="white"/>
          <w:lang w:val="uk-UA"/>
        </w:rPr>
      </w:pPr>
      <w:r w:rsidRPr="004802A1">
        <w:rPr>
          <w:rFonts w:ascii="Times New Roman" w:hAnsi="Times New Roman" w:cs="Times New Roman"/>
          <w:sz w:val="28"/>
          <w:szCs w:val="28"/>
          <w:highlight w:val="white"/>
        </w:rPr>
        <w:t>- інструкція користувача</w:t>
      </w:r>
      <w:r w:rsidRPr="004802A1">
        <w:rPr>
          <w:rFonts w:ascii="Times New Roman" w:hAnsi="Times New Roman" w:cs="Times New Roman"/>
          <w:sz w:val="28"/>
          <w:szCs w:val="28"/>
          <w:highlight w:val="white"/>
          <w:lang w:val="uk-UA"/>
        </w:rPr>
        <w:t>.</w:t>
      </w:r>
    </w:p>
    <w:p w14:paraId="16812530" w14:textId="77777777" w:rsidR="004802A1" w:rsidRPr="004802A1" w:rsidRDefault="004802A1" w:rsidP="004802A1">
      <w:pPr>
        <w:pStyle w:val="ab"/>
        <w:ind w:firstLine="567"/>
        <w:jc w:val="both"/>
        <w:rPr>
          <w:rFonts w:ascii="Times New Roman" w:hAnsi="Times New Roman" w:cs="Times New Roman"/>
          <w:sz w:val="28"/>
          <w:szCs w:val="28"/>
          <w:highlight w:val="white"/>
          <w:lang w:val="uk-UA"/>
        </w:rPr>
      </w:pPr>
    </w:p>
    <w:p w14:paraId="737C4E7E" w14:textId="77777777" w:rsidR="004802A1" w:rsidRPr="004802A1" w:rsidRDefault="004802A1" w:rsidP="004802A1">
      <w:pPr>
        <w:pStyle w:val="ab"/>
        <w:ind w:firstLine="567"/>
        <w:jc w:val="both"/>
        <w:rPr>
          <w:rFonts w:ascii="Times New Roman" w:hAnsi="Times New Roman" w:cs="Times New Roman"/>
          <w:sz w:val="28"/>
          <w:szCs w:val="28"/>
        </w:rPr>
      </w:pPr>
    </w:p>
    <w:p w14:paraId="103CD593" w14:textId="08DA27F2" w:rsidR="007A21F9" w:rsidRPr="004802A1" w:rsidRDefault="007A21F9" w:rsidP="00A65207">
      <w:pPr>
        <w:tabs>
          <w:tab w:val="left" w:pos="993"/>
        </w:tabs>
        <w:spacing w:before="120" w:line="240" w:lineRule="auto"/>
        <w:ind w:firstLine="567"/>
        <w:jc w:val="both"/>
        <w:rPr>
          <w:rFonts w:ascii="Times New Roman" w:eastAsia="Calibri" w:hAnsi="Times New Roman" w:cs="Times New Roman"/>
          <w:sz w:val="28"/>
          <w:szCs w:val="28"/>
          <w:lang w:val="uk-UA" w:eastAsia="en-US"/>
        </w:rPr>
      </w:pPr>
    </w:p>
    <w:p w14:paraId="170F0BD4" w14:textId="77777777" w:rsidR="007A21F9" w:rsidRPr="004802A1" w:rsidRDefault="007A21F9" w:rsidP="007A21F9">
      <w:pPr>
        <w:spacing w:line="240" w:lineRule="auto"/>
        <w:ind w:right="150" w:firstLine="569"/>
        <w:jc w:val="both"/>
        <w:rPr>
          <w:rFonts w:ascii="Times New Roman" w:eastAsia="Times New Roman" w:hAnsi="Times New Roman" w:cs="Times New Roman"/>
          <w:b/>
          <w:sz w:val="28"/>
          <w:szCs w:val="28"/>
          <w:highlight w:val="yellow"/>
          <w:lang w:eastAsia="uk-UA"/>
        </w:rPr>
      </w:pPr>
    </w:p>
    <w:p w14:paraId="343B2397" w14:textId="77777777" w:rsidR="007A21F9" w:rsidRPr="004802A1" w:rsidRDefault="007A21F9" w:rsidP="00A65207">
      <w:pPr>
        <w:tabs>
          <w:tab w:val="left" w:pos="993"/>
        </w:tabs>
        <w:spacing w:before="120" w:line="240" w:lineRule="auto"/>
        <w:ind w:firstLine="567"/>
        <w:jc w:val="both"/>
        <w:rPr>
          <w:rFonts w:ascii="Times New Roman" w:eastAsia="Calibri" w:hAnsi="Times New Roman" w:cs="Times New Roman"/>
          <w:sz w:val="28"/>
          <w:szCs w:val="28"/>
          <w:lang w:eastAsia="en-US"/>
        </w:rPr>
      </w:pPr>
    </w:p>
    <w:sectPr w:rsidR="007A21F9" w:rsidRPr="004802A1" w:rsidSect="00335DD9">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579D"/>
    <w:multiLevelType w:val="hybridMultilevel"/>
    <w:tmpl w:val="CE9E0140"/>
    <w:lvl w:ilvl="0" w:tplc="C70A6700">
      <w:start w:val="1"/>
      <w:numFmt w:val="decimal"/>
      <w:lvlText w:val="%1."/>
      <w:lvlJc w:val="left"/>
      <w:pPr>
        <w:ind w:left="720" w:hanging="360"/>
      </w:pPr>
      <w:rPr>
        <w:rFonts w:ascii="Times New Roman" w:eastAsia="Calibri" w:hAnsi="Times New Roman" w:cs="Times New Roman"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E7C34"/>
    <w:multiLevelType w:val="multilevel"/>
    <w:tmpl w:val="7186C65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15:restartNumberingAfterBreak="0">
    <w:nsid w:val="07C657BC"/>
    <w:multiLevelType w:val="multilevel"/>
    <w:tmpl w:val="3C20F6C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 w15:restartNumberingAfterBreak="0">
    <w:nsid w:val="07EC1289"/>
    <w:multiLevelType w:val="multilevel"/>
    <w:tmpl w:val="7A6AB8A4"/>
    <w:lvl w:ilvl="0">
      <w:start w:val="1"/>
      <w:numFmt w:val="bullet"/>
      <w:pStyle w:val="1"/>
      <w:lvlText w:val="●"/>
      <w:lvlJc w:val="left"/>
      <w:pPr>
        <w:ind w:left="720" w:hanging="360"/>
      </w:pPr>
      <w:rPr>
        <w:rFonts w:ascii="Noto Sans Symbols" w:eastAsia="Noto Sans Symbols" w:hAnsi="Noto Sans Symbols" w:cs="Noto Sans Symbols"/>
        <w:strike w:val="0"/>
        <w:dstrike w:val="0"/>
        <w:sz w:val="18"/>
        <w:szCs w:val="18"/>
        <w:u w:val="none"/>
        <w:effect w:val="none"/>
      </w:rPr>
    </w:lvl>
    <w:lvl w:ilvl="1">
      <w:start w:val="1"/>
      <w:numFmt w:val="bullet"/>
      <w:pStyle w:val="2"/>
      <w:lvlText w:val="o"/>
      <w:lvlJc w:val="left"/>
      <w:pPr>
        <w:ind w:left="1440" w:hanging="360"/>
      </w:pPr>
      <w:rPr>
        <w:rFonts w:ascii="Courier New" w:eastAsia="Courier New" w:hAnsi="Courier New" w:cs="Courier New"/>
        <w:sz w:val="20"/>
        <w:szCs w:val="20"/>
      </w:rPr>
    </w:lvl>
    <w:lvl w:ilvl="2">
      <w:start w:val="1"/>
      <w:numFmt w:val="bullet"/>
      <w:pStyle w:val="3"/>
      <w:lvlText w:val="▪"/>
      <w:lvlJc w:val="left"/>
      <w:pPr>
        <w:ind w:left="2160" w:hanging="360"/>
      </w:pPr>
      <w:rPr>
        <w:rFonts w:ascii="Noto Sans Symbols" w:eastAsia="Noto Sans Symbols" w:hAnsi="Noto Sans Symbols" w:cs="Noto Sans Symbols"/>
        <w:sz w:val="20"/>
        <w:szCs w:val="20"/>
      </w:rPr>
    </w:lvl>
    <w:lvl w:ilvl="3">
      <w:start w:val="1"/>
      <w:numFmt w:val="bullet"/>
      <w:pStyle w:val="4"/>
      <w:lvlText w:val="▪"/>
      <w:lvlJc w:val="left"/>
      <w:pPr>
        <w:ind w:left="2880" w:hanging="360"/>
      </w:pPr>
      <w:rPr>
        <w:rFonts w:ascii="Noto Sans Symbols" w:eastAsia="Noto Sans Symbols" w:hAnsi="Noto Sans Symbols" w:cs="Noto Sans Symbols"/>
        <w:sz w:val="20"/>
        <w:szCs w:val="20"/>
      </w:rPr>
    </w:lvl>
    <w:lvl w:ilvl="4">
      <w:start w:val="1"/>
      <w:numFmt w:val="bullet"/>
      <w:pStyle w:val="5"/>
      <w:lvlText w:val="▪"/>
      <w:lvlJc w:val="left"/>
      <w:pPr>
        <w:ind w:left="3600" w:hanging="360"/>
      </w:pPr>
      <w:rPr>
        <w:rFonts w:ascii="Noto Sans Symbols" w:eastAsia="Noto Sans Symbols" w:hAnsi="Noto Sans Symbols" w:cs="Noto Sans Symbols"/>
        <w:sz w:val="20"/>
        <w:szCs w:val="20"/>
      </w:rPr>
    </w:lvl>
    <w:lvl w:ilvl="5">
      <w:start w:val="1"/>
      <w:numFmt w:val="bullet"/>
      <w:pStyle w:val="6"/>
      <w:lvlText w:val="▪"/>
      <w:lvlJc w:val="left"/>
      <w:pPr>
        <w:ind w:left="4320" w:hanging="360"/>
      </w:pPr>
      <w:rPr>
        <w:rFonts w:ascii="Noto Sans Symbols" w:eastAsia="Noto Sans Symbols" w:hAnsi="Noto Sans Symbols" w:cs="Noto Sans Symbols"/>
        <w:sz w:val="20"/>
        <w:szCs w:val="20"/>
      </w:rPr>
    </w:lvl>
    <w:lvl w:ilvl="6">
      <w:start w:val="1"/>
      <w:numFmt w:val="bullet"/>
      <w:pStyle w:val="7"/>
      <w:lvlText w:val="▪"/>
      <w:lvlJc w:val="left"/>
      <w:pPr>
        <w:ind w:left="5040" w:hanging="360"/>
      </w:pPr>
      <w:rPr>
        <w:rFonts w:ascii="Noto Sans Symbols" w:eastAsia="Noto Sans Symbols" w:hAnsi="Noto Sans Symbols" w:cs="Noto Sans Symbols"/>
        <w:sz w:val="20"/>
        <w:szCs w:val="20"/>
      </w:rPr>
    </w:lvl>
    <w:lvl w:ilvl="7">
      <w:start w:val="1"/>
      <w:numFmt w:val="bullet"/>
      <w:pStyle w:val="8"/>
      <w:lvlText w:val="▪"/>
      <w:lvlJc w:val="left"/>
      <w:pPr>
        <w:ind w:left="5760" w:hanging="360"/>
      </w:pPr>
      <w:rPr>
        <w:rFonts w:ascii="Noto Sans Symbols" w:eastAsia="Noto Sans Symbols" w:hAnsi="Noto Sans Symbols" w:cs="Noto Sans Symbols"/>
        <w:sz w:val="20"/>
        <w:szCs w:val="20"/>
      </w:rPr>
    </w:lvl>
    <w:lvl w:ilvl="8">
      <w:start w:val="1"/>
      <w:numFmt w:val="bullet"/>
      <w:pStyle w:val="9"/>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0BF61C08"/>
    <w:multiLevelType w:val="multilevel"/>
    <w:tmpl w:val="2E2CDE14"/>
    <w:lvl w:ilvl="0">
      <w:start w:val="1"/>
      <w:numFmt w:val="bullet"/>
      <w:lvlText w:val="●"/>
      <w:lvlJc w:val="left"/>
      <w:pPr>
        <w:ind w:left="720" w:hanging="360"/>
      </w:pPr>
      <w:rPr>
        <w:strike w:val="0"/>
        <w:dstrike w:val="0"/>
        <w:sz w:val="18"/>
        <w:szCs w:val="18"/>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19045404"/>
    <w:multiLevelType w:val="hybridMultilevel"/>
    <w:tmpl w:val="F578AA56"/>
    <w:lvl w:ilvl="0" w:tplc="6CE06C88">
      <w:start w:val="1"/>
      <w:numFmt w:val="decimal"/>
      <w:lvlText w:val="%1."/>
      <w:lvlJc w:val="left"/>
      <w:pPr>
        <w:ind w:left="1080" w:hanging="360"/>
      </w:pPr>
      <w:rPr>
        <w:rFonts w:ascii="Times New Roman" w:eastAsia="Calibri" w:hAnsi="Times New Roman" w:cs="Times New Roman" w:hint="default"/>
        <w:b/>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745D81"/>
    <w:multiLevelType w:val="multilevel"/>
    <w:tmpl w:val="D7C40C6E"/>
    <w:lvl w:ilvl="0">
      <w:start w:val="1"/>
      <w:numFmt w:val="decimal"/>
      <w:lvlText w:val="%1."/>
      <w:lvlJc w:val="left"/>
      <w:pPr>
        <w:ind w:left="720" w:hanging="294"/>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7" w15:restartNumberingAfterBreak="0">
    <w:nsid w:val="2AB9297F"/>
    <w:multiLevelType w:val="multilevel"/>
    <w:tmpl w:val="512EB7F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2D317C35"/>
    <w:multiLevelType w:val="multilevel"/>
    <w:tmpl w:val="A3D47FF6"/>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9" w15:restartNumberingAfterBreak="0">
    <w:nsid w:val="43A842E0"/>
    <w:multiLevelType w:val="multilevel"/>
    <w:tmpl w:val="ABE02DD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 w15:restartNumberingAfterBreak="0">
    <w:nsid w:val="474B51F3"/>
    <w:multiLevelType w:val="multilevel"/>
    <w:tmpl w:val="31D4069E"/>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1" w15:restartNumberingAfterBreak="0">
    <w:nsid w:val="54515D2F"/>
    <w:multiLevelType w:val="multilevel"/>
    <w:tmpl w:val="621C637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 w15:restartNumberingAfterBreak="0">
    <w:nsid w:val="665B7EDB"/>
    <w:multiLevelType w:val="hybridMultilevel"/>
    <w:tmpl w:val="A550627E"/>
    <w:lvl w:ilvl="0" w:tplc="DA881D20">
      <w:start w:val="1"/>
      <w:numFmt w:val="decimal"/>
      <w:lvlText w:val="%1."/>
      <w:lvlJc w:val="left"/>
      <w:pPr>
        <w:ind w:left="927" w:hanging="360"/>
      </w:pPr>
      <w:rPr>
        <w:rFonts w:eastAsia="Calibri"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71D1253D"/>
    <w:multiLevelType w:val="hybridMultilevel"/>
    <w:tmpl w:val="F0C2D2C6"/>
    <w:lvl w:ilvl="0" w:tplc="9E20AE02">
      <w:start w:val="1"/>
      <w:numFmt w:val="decimal"/>
      <w:lvlText w:val="%1."/>
      <w:lvlJc w:val="left"/>
      <w:pPr>
        <w:ind w:left="720" w:hanging="36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2"/>
  </w:num>
  <w:num w:numId="4">
    <w:abstractNumId w:val="13"/>
  </w:num>
  <w:num w:numId="5">
    <w:abstractNumId w:val="3"/>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oNotShadeFormData/>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026"/>
    <w:rsid w:val="00021479"/>
    <w:rsid w:val="00021AAE"/>
    <w:rsid w:val="00076859"/>
    <w:rsid w:val="000813FD"/>
    <w:rsid w:val="000C2653"/>
    <w:rsid w:val="001D0F83"/>
    <w:rsid w:val="001E7D09"/>
    <w:rsid w:val="002158CD"/>
    <w:rsid w:val="00243914"/>
    <w:rsid w:val="002471C2"/>
    <w:rsid w:val="00256649"/>
    <w:rsid w:val="00281776"/>
    <w:rsid w:val="00284C2B"/>
    <w:rsid w:val="00285CA3"/>
    <w:rsid w:val="002C429D"/>
    <w:rsid w:val="002F56E6"/>
    <w:rsid w:val="003268A0"/>
    <w:rsid w:val="00335DD9"/>
    <w:rsid w:val="003A242E"/>
    <w:rsid w:val="003E6CDA"/>
    <w:rsid w:val="00434EDA"/>
    <w:rsid w:val="00473026"/>
    <w:rsid w:val="004802A1"/>
    <w:rsid w:val="005152B2"/>
    <w:rsid w:val="0052473A"/>
    <w:rsid w:val="00583855"/>
    <w:rsid w:val="005B0162"/>
    <w:rsid w:val="005F4AFA"/>
    <w:rsid w:val="00674332"/>
    <w:rsid w:val="00681E17"/>
    <w:rsid w:val="00691366"/>
    <w:rsid w:val="00692049"/>
    <w:rsid w:val="006977F0"/>
    <w:rsid w:val="006B4F86"/>
    <w:rsid w:val="006E4E4F"/>
    <w:rsid w:val="00716560"/>
    <w:rsid w:val="00725CB6"/>
    <w:rsid w:val="00764C51"/>
    <w:rsid w:val="00765B92"/>
    <w:rsid w:val="007A21F9"/>
    <w:rsid w:val="007C1BF9"/>
    <w:rsid w:val="007F7B1F"/>
    <w:rsid w:val="00840916"/>
    <w:rsid w:val="008432D3"/>
    <w:rsid w:val="00865EC9"/>
    <w:rsid w:val="0088461D"/>
    <w:rsid w:val="008F5276"/>
    <w:rsid w:val="008F67BD"/>
    <w:rsid w:val="00901256"/>
    <w:rsid w:val="009974BE"/>
    <w:rsid w:val="009E37AA"/>
    <w:rsid w:val="00A151C8"/>
    <w:rsid w:val="00A41924"/>
    <w:rsid w:val="00A46036"/>
    <w:rsid w:val="00A65207"/>
    <w:rsid w:val="00A914B4"/>
    <w:rsid w:val="00AD5DBB"/>
    <w:rsid w:val="00B1319E"/>
    <w:rsid w:val="00B16E70"/>
    <w:rsid w:val="00B34DDE"/>
    <w:rsid w:val="00B56A43"/>
    <w:rsid w:val="00B75C50"/>
    <w:rsid w:val="00B8357A"/>
    <w:rsid w:val="00BB500E"/>
    <w:rsid w:val="00BE161F"/>
    <w:rsid w:val="00C00662"/>
    <w:rsid w:val="00C339F9"/>
    <w:rsid w:val="00C60084"/>
    <w:rsid w:val="00CA3E6F"/>
    <w:rsid w:val="00CB05B1"/>
    <w:rsid w:val="00D0425D"/>
    <w:rsid w:val="00D37A25"/>
    <w:rsid w:val="00D673B0"/>
    <w:rsid w:val="00D97ABA"/>
    <w:rsid w:val="00DE12ED"/>
    <w:rsid w:val="00E07A0E"/>
    <w:rsid w:val="00E209BB"/>
    <w:rsid w:val="00ED0BA7"/>
    <w:rsid w:val="00EE31F5"/>
    <w:rsid w:val="00F024F7"/>
    <w:rsid w:val="00F561D4"/>
    <w:rsid w:val="00FB4590"/>
    <w:rsid w:val="00FF7369"/>
  </w:rsids>
  <m:mathPr>
    <m:mathFont m:val="Cambria Math"/>
    <m:brkBin m:val="before"/>
    <m:brkBinSub m:val="--"/>
    <m:smallFrac m:val="0"/>
    <m:dispDef/>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9A0C28"/>
  <w15:docId w15:val="{6F3C4C19-FF82-4A2B-AF24-C6ACB2CC3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cs="Arial"/>
      <w:sz w:val="22"/>
      <w:szCs w:val="22"/>
      <w:lang w:val="ru-RU" w:eastAsia="zh-CN"/>
    </w:rPr>
  </w:style>
  <w:style w:type="paragraph" w:styleId="1">
    <w:name w:val="heading 1"/>
    <w:basedOn w:val="a"/>
    <w:link w:val="10"/>
    <w:uiPriority w:val="9"/>
    <w:qFormat/>
    <w:rsid w:val="007A21F9"/>
    <w:pPr>
      <w:keepNext/>
      <w:numPr>
        <w:numId w:val="5"/>
      </w:numPr>
      <w:suppressAutoHyphens/>
      <w:spacing w:before="480" w:after="360" w:line="240" w:lineRule="auto"/>
      <w:jc w:val="center"/>
      <w:outlineLvl w:val="0"/>
    </w:pPr>
    <w:rPr>
      <w:rFonts w:ascii="Times New Roman" w:eastAsia="Times New Roman" w:hAnsi="Times New Roman" w:cs="Times New Roman"/>
      <w:b/>
      <w:bCs/>
      <w:caps/>
      <w:color w:val="00000A"/>
      <w:sz w:val="28"/>
      <w:szCs w:val="32"/>
      <w:lang w:val="uk-UA"/>
    </w:rPr>
  </w:style>
  <w:style w:type="paragraph" w:styleId="2">
    <w:name w:val="heading 2"/>
    <w:basedOn w:val="a"/>
    <w:link w:val="20"/>
    <w:uiPriority w:val="9"/>
    <w:semiHidden/>
    <w:unhideWhenUsed/>
    <w:qFormat/>
    <w:rsid w:val="007A21F9"/>
    <w:pPr>
      <w:keepNext/>
      <w:numPr>
        <w:ilvl w:val="1"/>
        <w:numId w:val="5"/>
      </w:numPr>
      <w:suppressAutoHyphens/>
      <w:spacing w:before="360" w:after="360" w:line="240" w:lineRule="auto"/>
      <w:jc w:val="both"/>
      <w:outlineLvl w:val="1"/>
    </w:pPr>
    <w:rPr>
      <w:rFonts w:ascii="Cambria" w:eastAsia="Times New Roman" w:hAnsi="Cambria" w:cs="Times New Roman"/>
      <w:b/>
      <w:bCs/>
      <w:iCs/>
      <w:color w:val="00000A"/>
      <w:sz w:val="28"/>
      <w:szCs w:val="28"/>
      <w:lang w:val="uk-UA"/>
    </w:rPr>
  </w:style>
  <w:style w:type="paragraph" w:styleId="3">
    <w:name w:val="heading 3"/>
    <w:basedOn w:val="a"/>
    <w:link w:val="30"/>
    <w:uiPriority w:val="9"/>
    <w:semiHidden/>
    <w:unhideWhenUsed/>
    <w:qFormat/>
    <w:rsid w:val="007A21F9"/>
    <w:pPr>
      <w:keepNext/>
      <w:numPr>
        <w:ilvl w:val="2"/>
        <w:numId w:val="5"/>
      </w:numPr>
      <w:suppressAutoHyphens/>
      <w:spacing w:before="240" w:after="240" w:line="240" w:lineRule="auto"/>
      <w:jc w:val="both"/>
      <w:outlineLvl w:val="2"/>
    </w:pPr>
    <w:rPr>
      <w:rFonts w:ascii="Times New Roman" w:eastAsia="Times New Roman" w:hAnsi="Times New Roman" w:cs="Times New Roman"/>
      <w:b/>
      <w:color w:val="000000"/>
      <w:sz w:val="28"/>
      <w:szCs w:val="28"/>
      <w:lang w:val="uk-UA"/>
    </w:rPr>
  </w:style>
  <w:style w:type="paragraph" w:styleId="4">
    <w:name w:val="heading 4"/>
    <w:link w:val="40"/>
    <w:uiPriority w:val="9"/>
    <w:semiHidden/>
    <w:unhideWhenUsed/>
    <w:qFormat/>
    <w:rsid w:val="007A21F9"/>
    <w:pPr>
      <w:widowControl w:val="0"/>
      <w:numPr>
        <w:ilvl w:val="3"/>
        <w:numId w:val="5"/>
      </w:numPr>
      <w:spacing w:after="240"/>
      <w:jc w:val="both"/>
      <w:outlineLvl w:val="3"/>
    </w:pPr>
    <w:rPr>
      <w:rFonts w:ascii="Times New Roman" w:eastAsia="Times New Roman" w:hAnsi="Times New Roman"/>
      <w:b/>
      <w:sz w:val="28"/>
      <w:szCs w:val="32"/>
      <w:lang w:val="en-US" w:eastAsia="zh-CN" w:bidi="hi-IN"/>
    </w:rPr>
  </w:style>
  <w:style w:type="paragraph" w:styleId="5">
    <w:name w:val="heading 5"/>
    <w:basedOn w:val="4"/>
    <w:link w:val="50"/>
    <w:uiPriority w:val="9"/>
    <w:semiHidden/>
    <w:unhideWhenUsed/>
    <w:qFormat/>
    <w:rsid w:val="007A21F9"/>
    <w:pPr>
      <w:numPr>
        <w:ilvl w:val="4"/>
      </w:numPr>
      <w:outlineLvl w:val="4"/>
    </w:pPr>
  </w:style>
  <w:style w:type="paragraph" w:styleId="6">
    <w:name w:val="heading 6"/>
    <w:basedOn w:val="a"/>
    <w:link w:val="60"/>
    <w:uiPriority w:val="9"/>
    <w:semiHidden/>
    <w:unhideWhenUsed/>
    <w:qFormat/>
    <w:rsid w:val="007A21F9"/>
    <w:pPr>
      <w:keepNext/>
      <w:keepLines/>
      <w:numPr>
        <w:ilvl w:val="5"/>
        <w:numId w:val="5"/>
      </w:numPr>
      <w:suppressAutoHyphens/>
      <w:spacing w:before="200" w:after="40" w:line="240" w:lineRule="auto"/>
      <w:outlineLvl w:val="5"/>
    </w:pPr>
    <w:rPr>
      <w:rFonts w:eastAsia="Calibri" w:cs="Calibri"/>
      <w:b/>
      <w:color w:val="00000A"/>
      <w:sz w:val="20"/>
      <w:szCs w:val="20"/>
      <w:lang w:val="uk-UA"/>
    </w:rPr>
  </w:style>
  <w:style w:type="paragraph" w:styleId="7">
    <w:name w:val="heading 7"/>
    <w:basedOn w:val="a"/>
    <w:link w:val="70"/>
    <w:semiHidden/>
    <w:unhideWhenUsed/>
    <w:qFormat/>
    <w:rsid w:val="007A21F9"/>
    <w:pPr>
      <w:keepNext/>
      <w:keepLines/>
      <w:numPr>
        <w:ilvl w:val="6"/>
        <w:numId w:val="5"/>
      </w:numPr>
      <w:suppressAutoHyphens/>
      <w:spacing w:before="200" w:after="0" w:line="240" w:lineRule="auto"/>
      <w:outlineLvl w:val="6"/>
    </w:pPr>
    <w:rPr>
      <w:rFonts w:eastAsia="Times New Roman" w:cs="Times New Roman"/>
      <w:i/>
      <w:iCs/>
      <w:color w:val="404040"/>
      <w:sz w:val="20"/>
      <w:szCs w:val="20"/>
      <w:lang w:val="uk-UA"/>
    </w:rPr>
  </w:style>
  <w:style w:type="paragraph" w:styleId="8">
    <w:name w:val="heading 8"/>
    <w:basedOn w:val="a"/>
    <w:link w:val="80"/>
    <w:semiHidden/>
    <w:unhideWhenUsed/>
    <w:qFormat/>
    <w:rsid w:val="007A21F9"/>
    <w:pPr>
      <w:keepNext/>
      <w:keepLines/>
      <w:numPr>
        <w:ilvl w:val="7"/>
        <w:numId w:val="5"/>
      </w:numPr>
      <w:suppressAutoHyphens/>
      <w:spacing w:before="200" w:after="0" w:line="240" w:lineRule="auto"/>
      <w:outlineLvl w:val="7"/>
    </w:pPr>
    <w:rPr>
      <w:rFonts w:eastAsia="Times New Roman" w:cs="Times New Roman"/>
      <w:color w:val="404040"/>
      <w:sz w:val="20"/>
      <w:szCs w:val="20"/>
      <w:lang w:val="uk-UA"/>
    </w:rPr>
  </w:style>
  <w:style w:type="paragraph" w:styleId="9">
    <w:name w:val="heading 9"/>
    <w:basedOn w:val="a"/>
    <w:link w:val="90"/>
    <w:semiHidden/>
    <w:unhideWhenUsed/>
    <w:qFormat/>
    <w:rsid w:val="007A21F9"/>
    <w:pPr>
      <w:keepNext/>
      <w:keepLines/>
      <w:numPr>
        <w:ilvl w:val="8"/>
        <w:numId w:val="5"/>
      </w:numPr>
      <w:suppressAutoHyphens/>
      <w:spacing w:before="200" w:after="0" w:line="240" w:lineRule="auto"/>
      <w:outlineLvl w:val="8"/>
    </w:pPr>
    <w:rPr>
      <w:rFonts w:eastAsia="Times New Roman" w:cs="Times New Roman"/>
      <w:i/>
      <w:iCs/>
      <w:color w:val="404040"/>
      <w:sz w:val="2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quot;Без интервала1&quot;"/>
    <w:rPr>
      <w:rFonts w:ascii="Times New Roman" w:hAnsi="Times New Roman"/>
      <w:sz w:val="24"/>
      <w:szCs w:val="24"/>
    </w:rPr>
  </w:style>
  <w:style w:type="paragraph" w:styleId="a3">
    <w:name w:val="List Paragraph"/>
    <w:basedOn w:val="a"/>
    <w:qFormat/>
    <w:pPr>
      <w:spacing w:before="120" w:after="120"/>
      <w:ind w:left="720"/>
      <w:jc w:val="both"/>
    </w:pPr>
    <w:rPr>
      <w:rFonts w:ascii="Times New Roman" w:hAnsi="Times New Roman" w:cs="Times New Roman"/>
      <w:sz w:val="20"/>
      <w:lang w:val="uk-UA" w:eastAsia="en-US"/>
    </w:rPr>
  </w:style>
  <w:style w:type="character" w:styleId="a4">
    <w:name w:val="Hyperlink"/>
    <w:rPr>
      <w:rFonts w:ascii="Times New Roman" w:eastAsia="SimSun" w:hAnsi="Times New Roman" w:cs="Times New Roman"/>
      <w:color w:val="0000FF"/>
      <w:sz w:val="21"/>
      <w:u w:val="single"/>
    </w:rPr>
  </w:style>
  <w:style w:type="character" w:styleId="a5">
    <w:name w:val="annotation reference"/>
    <w:uiPriority w:val="99"/>
    <w:semiHidden/>
    <w:unhideWhenUsed/>
    <w:rsid w:val="00A41924"/>
    <w:rPr>
      <w:rFonts w:cs="Times New Roman"/>
      <w:sz w:val="16"/>
    </w:rPr>
  </w:style>
  <w:style w:type="paragraph" w:styleId="a6">
    <w:name w:val="annotation text"/>
    <w:basedOn w:val="a"/>
    <w:link w:val="a7"/>
    <w:uiPriority w:val="99"/>
    <w:semiHidden/>
    <w:unhideWhenUsed/>
    <w:rsid w:val="00A41924"/>
    <w:pPr>
      <w:spacing w:after="0" w:line="240" w:lineRule="auto"/>
    </w:pPr>
    <w:rPr>
      <w:rFonts w:ascii="Times New Roman" w:eastAsia="Times New Roman" w:hAnsi="Times New Roman" w:cs="Times New Roman"/>
      <w:sz w:val="20"/>
      <w:szCs w:val="20"/>
      <w:lang w:val="uk-UA" w:eastAsia="ru-RU"/>
    </w:rPr>
  </w:style>
  <w:style w:type="character" w:customStyle="1" w:styleId="a7">
    <w:name w:val="Текст примечания Знак"/>
    <w:link w:val="a6"/>
    <w:uiPriority w:val="99"/>
    <w:semiHidden/>
    <w:rsid w:val="00A41924"/>
    <w:rPr>
      <w:rFonts w:ascii="Times New Roman" w:eastAsia="Times New Roman" w:hAnsi="Times New Roman"/>
      <w:lang w:val="uk-UA" w:eastAsia="ru-RU"/>
    </w:rPr>
  </w:style>
  <w:style w:type="paragraph" w:styleId="a8">
    <w:name w:val="Balloon Text"/>
    <w:basedOn w:val="a"/>
    <w:link w:val="a9"/>
    <w:uiPriority w:val="99"/>
    <w:semiHidden/>
    <w:unhideWhenUsed/>
    <w:rsid w:val="00A41924"/>
    <w:pPr>
      <w:spacing w:after="0" w:line="240" w:lineRule="auto"/>
    </w:pPr>
    <w:rPr>
      <w:rFonts w:ascii="Segoe UI" w:hAnsi="Segoe UI" w:cs="Segoe UI"/>
      <w:sz w:val="18"/>
      <w:szCs w:val="18"/>
    </w:rPr>
  </w:style>
  <w:style w:type="character" w:customStyle="1" w:styleId="a9">
    <w:name w:val="Текст выноски Знак"/>
    <w:link w:val="a8"/>
    <w:uiPriority w:val="99"/>
    <w:semiHidden/>
    <w:rsid w:val="00A41924"/>
    <w:rPr>
      <w:rFonts w:ascii="Segoe UI" w:hAnsi="Segoe UI" w:cs="Segoe UI"/>
      <w:sz w:val="18"/>
      <w:szCs w:val="18"/>
      <w:lang w:val="ru-RU" w:eastAsia="zh-CN"/>
    </w:rPr>
  </w:style>
  <w:style w:type="character" w:styleId="aa">
    <w:name w:val="FollowedHyperlink"/>
    <w:uiPriority w:val="99"/>
    <w:semiHidden/>
    <w:unhideWhenUsed/>
    <w:rsid w:val="00021AAE"/>
    <w:rPr>
      <w:color w:val="800080"/>
      <w:u w:val="single"/>
    </w:rPr>
  </w:style>
  <w:style w:type="character" w:customStyle="1" w:styleId="10">
    <w:name w:val="Заголовок 1 Знак"/>
    <w:basedOn w:val="a0"/>
    <w:link w:val="1"/>
    <w:uiPriority w:val="9"/>
    <w:rsid w:val="007A21F9"/>
    <w:rPr>
      <w:rFonts w:ascii="Times New Roman" w:eastAsia="Times New Roman" w:hAnsi="Times New Roman"/>
      <w:b/>
      <w:bCs/>
      <w:caps/>
      <w:color w:val="00000A"/>
      <w:sz w:val="28"/>
      <w:szCs w:val="32"/>
      <w:lang w:eastAsia="zh-CN"/>
    </w:rPr>
  </w:style>
  <w:style w:type="character" w:customStyle="1" w:styleId="20">
    <w:name w:val="Заголовок 2 Знак"/>
    <w:basedOn w:val="a0"/>
    <w:link w:val="2"/>
    <w:uiPriority w:val="9"/>
    <w:semiHidden/>
    <w:rsid w:val="007A21F9"/>
    <w:rPr>
      <w:rFonts w:ascii="Cambria" w:eastAsia="Times New Roman" w:hAnsi="Cambria"/>
      <w:b/>
      <w:bCs/>
      <w:iCs/>
      <w:color w:val="00000A"/>
      <w:sz w:val="28"/>
      <w:szCs w:val="28"/>
      <w:lang w:eastAsia="zh-CN"/>
    </w:rPr>
  </w:style>
  <w:style w:type="character" w:customStyle="1" w:styleId="30">
    <w:name w:val="Заголовок 3 Знак"/>
    <w:basedOn w:val="a0"/>
    <w:link w:val="3"/>
    <w:uiPriority w:val="9"/>
    <w:semiHidden/>
    <w:rsid w:val="007A21F9"/>
    <w:rPr>
      <w:rFonts w:ascii="Times New Roman" w:eastAsia="Times New Roman" w:hAnsi="Times New Roman"/>
      <w:b/>
      <w:color w:val="000000"/>
      <w:sz w:val="28"/>
      <w:szCs w:val="28"/>
      <w:lang w:eastAsia="zh-CN"/>
    </w:rPr>
  </w:style>
  <w:style w:type="character" w:customStyle="1" w:styleId="40">
    <w:name w:val="Заголовок 4 Знак"/>
    <w:basedOn w:val="a0"/>
    <w:link w:val="4"/>
    <w:uiPriority w:val="9"/>
    <w:semiHidden/>
    <w:rsid w:val="007A21F9"/>
    <w:rPr>
      <w:rFonts w:ascii="Times New Roman" w:eastAsia="Times New Roman" w:hAnsi="Times New Roman"/>
      <w:b/>
      <w:sz w:val="28"/>
      <w:szCs w:val="32"/>
      <w:lang w:val="en-US" w:eastAsia="zh-CN" w:bidi="hi-IN"/>
    </w:rPr>
  </w:style>
  <w:style w:type="character" w:customStyle="1" w:styleId="50">
    <w:name w:val="Заголовок 5 Знак"/>
    <w:basedOn w:val="a0"/>
    <w:link w:val="5"/>
    <w:uiPriority w:val="9"/>
    <w:semiHidden/>
    <w:rsid w:val="007A21F9"/>
    <w:rPr>
      <w:rFonts w:ascii="Times New Roman" w:eastAsia="Times New Roman" w:hAnsi="Times New Roman"/>
      <w:b/>
      <w:sz w:val="28"/>
      <w:szCs w:val="32"/>
      <w:lang w:val="en-US" w:eastAsia="zh-CN" w:bidi="hi-IN"/>
    </w:rPr>
  </w:style>
  <w:style w:type="character" w:customStyle="1" w:styleId="60">
    <w:name w:val="Заголовок 6 Знак"/>
    <w:basedOn w:val="a0"/>
    <w:link w:val="6"/>
    <w:uiPriority w:val="9"/>
    <w:semiHidden/>
    <w:rsid w:val="007A21F9"/>
    <w:rPr>
      <w:rFonts w:eastAsia="Calibri" w:cs="Calibri"/>
      <w:b/>
      <w:color w:val="00000A"/>
      <w:lang w:eastAsia="zh-CN"/>
    </w:rPr>
  </w:style>
  <w:style w:type="character" w:customStyle="1" w:styleId="70">
    <w:name w:val="Заголовок 7 Знак"/>
    <w:basedOn w:val="a0"/>
    <w:link w:val="7"/>
    <w:semiHidden/>
    <w:rsid w:val="007A21F9"/>
    <w:rPr>
      <w:rFonts w:eastAsia="Times New Roman"/>
      <w:i/>
      <w:iCs/>
      <w:color w:val="404040"/>
      <w:lang w:eastAsia="zh-CN"/>
    </w:rPr>
  </w:style>
  <w:style w:type="character" w:customStyle="1" w:styleId="80">
    <w:name w:val="Заголовок 8 Знак"/>
    <w:basedOn w:val="a0"/>
    <w:link w:val="8"/>
    <w:semiHidden/>
    <w:rsid w:val="007A21F9"/>
    <w:rPr>
      <w:rFonts w:eastAsia="Times New Roman"/>
      <w:color w:val="404040"/>
      <w:lang w:eastAsia="zh-CN"/>
    </w:rPr>
  </w:style>
  <w:style w:type="character" w:customStyle="1" w:styleId="90">
    <w:name w:val="Заголовок 9 Знак"/>
    <w:basedOn w:val="a0"/>
    <w:link w:val="9"/>
    <w:semiHidden/>
    <w:rsid w:val="007A21F9"/>
    <w:rPr>
      <w:rFonts w:eastAsia="Times New Roman"/>
      <w:i/>
      <w:iCs/>
      <w:color w:val="404040"/>
      <w:lang w:eastAsia="zh-CN"/>
    </w:rPr>
  </w:style>
  <w:style w:type="paragraph" w:styleId="ab">
    <w:name w:val="No Spacing"/>
    <w:uiPriority w:val="1"/>
    <w:qFormat/>
    <w:rsid w:val="004802A1"/>
    <w:rPr>
      <w:rFonts w:ascii="Arial" w:eastAsia="Arial" w:hAnsi="Arial" w:cs="Arial"/>
      <w:sz w:val="22"/>
      <w:szCs w:val="22"/>
      <w:lang w:val="uk"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546018">
      <w:bodyDiv w:val="1"/>
      <w:marLeft w:val="0"/>
      <w:marRight w:val="0"/>
      <w:marTop w:val="0"/>
      <w:marBottom w:val="0"/>
      <w:divBdr>
        <w:top w:val="none" w:sz="0" w:space="0" w:color="auto"/>
        <w:left w:val="none" w:sz="0" w:space="0" w:color="auto"/>
        <w:bottom w:val="none" w:sz="0" w:space="0" w:color="auto"/>
        <w:right w:val="none" w:sz="0" w:space="0" w:color="auto"/>
      </w:divBdr>
    </w:div>
    <w:div w:id="19306518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icrosoft.com/uk-ua/edge" TargetMode="External"/><Relationship Id="rId3" Type="http://schemas.openxmlformats.org/officeDocument/2006/relationships/settings" Target="settings.xml"/><Relationship Id="rId7" Type="http://schemas.openxmlformats.org/officeDocument/2006/relationships/hyperlink" Target="mailto:digital@khmr.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igital@khmr.gov.ua" TargetMode="External"/><Relationship Id="rId5" Type="http://schemas.openxmlformats.org/officeDocument/2006/relationships/hyperlink" Target="mailto:digital@khmr.gov.u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19</Pages>
  <Words>6252</Words>
  <Characters>35641</Characters>
  <Application>Microsoft Office Word</Application>
  <DocSecurity>0</DocSecurity>
  <Lines>297</Lines>
  <Paragraphs>83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MRX-AL09</dc:creator>
  <cp:lastModifiedBy>Ляшенко Наталья Анатоліївна</cp:lastModifiedBy>
  <cp:revision>6</cp:revision>
  <cp:lastPrinted>2026-06-23T13:51:00Z</cp:lastPrinted>
  <dcterms:created xsi:type="dcterms:W3CDTF">2025-02-13T15:31:00Z</dcterms:created>
  <dcterms:modified xsi:type="dcterms:W3CDTF">2026-06-23T13:51:00Z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1f82e08c628b438eb099897787ed7e13</vt:lpwstr>
  </property>
</Properties>
</file>